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4112" w:rsidRPr="003F5EC3" w:rsidRDefault="00AF4112" w:rsidP="00AF411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EC3">
        <w:rPr>
          <w:rFonts w:ascii="Times New Roman" w:hAnsi="Times New Roman" w:cs="Times New Roman"/>
          <w:b/>
          <w:sz w:val="28"/>
          <w:szCs w:val="28"/>
        </w:rPr>
        <w:t xml:space="preserve">Технологическая карта </w:t>
      </w:r>
    </w:p>
    <w:p w:rsidR="00AF4112" w:rsidRPr="003F5EC3" w:rsidRDefault="00AF4112" w:rsidP="00AF411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EC3">
        <w:rPr>
          <w:rFonts w:ascii="Times New Roman" w:hAnsi="Times New Roman" w:cs="Times New Roman"/>
          <w:b/>
          <w:sz w:val="28"/>
          <w:szCs w:val="28"/>
        </w:rPr>
        <w:t xml:space="preserve">отрисовки </w:t>
      </w:r>
      <w:r>
        <w:rPr>
          <w:rFonts w:ascii="Times New Roman" w:hAnsi="Times New Roman" w:cs="Times New Roman"/>
          <w:b/>
          <w:sz w:val="32"/>
          <w:szCs w:val="28"/>
        </w:rPr>
        <w:t xml:space="preserve">горного пейзажа в </w:t>
      </w:r>
      <w:proofErr w:type="gramStart"/>
      <w:r>
        <w:rPr>
          <w:rFonts w:ascii="Times New Roman" w:hAnsi="Times New Roman" w:cs="Times New Roman"/>
          <w:b/>
          <w:sz w:val="32"/>
          <w:szCs w:val="28"/>
        </w:rPr>
        <w:t>тумане</w:t>
      </w:r>
      <w:r w:rsidRPr="00A6485A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Pr="003F5EC3"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End"/>
      <w:r w:rsidRPr="003F5EC3">
        <w:rPr>
          <w:rFonts w:ascii="Times New Roman" w:hAnsi="Times New Roman" w:cs="Times New Roman"/>
          <w:b/>
          <w:sz w:val="28"/>
          <w:szCs w:val="28"/>
        </w:rPr>
        <w:t xml:space="preserve"> графическом редакторе </w:t>
      </w:r>
    </w:p>
    <w:p w:rsidR="00AF4112" w:rsidRPr="003F5EC3" w:rsidRDefault="00AF4112" w:rsidP="00AF4112">
      <w:pPr>
        <w:pStyle w:val="1"/>
        <w:spacing w:before="0" w:beforeAutospacing="0" w:after="45" w:afterAutospacing="0"/>
        <w:jc w:val="center"/>
        <w:rPr>
          <w:b w:val="0"/>
          <w:bCs w:val="0"/>
          <w:color w:val="141414"/>
          <w:sz w:val="28"/>
          <w:szCs w:val="28"/>
        </w:rPr>
      </w:pPr>
      <w:r w:rsidRPr="003F5EC3">
        <w:rPr>
          <w:b w:val="0"/>
          <w:sz w:val="28"/>
          <w:szCs w:val="28"/>
        </w:rPr>
        <w:t>«</w:t>
      </w:r>
      <w:r w:rsidRPr="003F5EC3">
        <w:rPr>
          <w:b w:val="0"/>
          <w:sz w:val="28"/>
          <w:szCs w:val="28"/>
          <w:lang w:val="en-US"/>
        </w:rPr>
        <w:t>C</w:t>
      </w:r>
      <w:proofErr w:type="spellStart"/>
      <w:r w:rsidRPr="003F5EC3">
        <w:rPr>
          <w:b w:val="0"/>
          <w:bCs w:val="0"/>
          <w:color w:val="141414"/>
          <w:sz w:val="28"/>
          <w:szCs w:val="28"/>
        </w:rPr>
        <w:t>orelDRAW</w:t>
      </w:r>
      <w:proofErr w:type="spellEnd"/>
      <w:r w:rsidRPr="003F5EC3">
        <w:rPr>
          <w:b w:val="0"/>
          <w:bCs w:val="0"/>
          <w:color w:val="141414"/>
          <w:sz w:val="28"/>
          <w:szCs w:val="28"/>
        </w:rPr>
        <w:t xml:space="preserve"> </w:t>
      </w:r>
      <w:proofErr w:type="spellStart"/>
      <w:r w:rsidRPr="003F5EC3">
        <w:rPr>
          <w:b w:val="0"/>
          <w:bCs w:val="0"/>
          <w:color w:val="141414"/>
          <w:sz w:val="28"/>
          <w:szCs w:val="28"/>
        </w:rPr>
        <w:t>Graphics</w:t>
      </w:r>
      <w:proofErr w:type="spellEnd"/>
      <w:r w:rsidRPr="003F5EC3">
        <w:rPr>
          <w:b w:val="0"/>
          <w:bCs w:val="0"/>
          <w:color w:val="141414"/>
          <w:sz w:val="28"/>
          <w:szCs w:val="28"/>
        </w:rPr>
        <w:t xml:space="preserve"> </w:t>
      </w:r>
      <w:proofErr w:type="spellStart"/>
      <w:r w:rsidRPr="003F5EC3">
        <w:rPr>
          <w:b w:val="0"/>
          <w:bCs w:val="0"/>
          <w:color w:val="141414"/>
          <w:sz w:val="28"/>
          <w:szCs w:val="28"/>
        </w:rPr>
        <w:t>Suite</w:t>
      </w:r>
      <w:proofErr w:type="spellEnd"/>
      <w:r w:rsidRPr="003F5EC3">
        <w:rPr>
          <w:b w:val="0"/>
          <w:bCs w:val="0"/>
          <w:color w:val="141414"/>
          <w:sz w:val="28"/>
          <w:szCs w:val="28"/>
        </w:rPr>
        <w:t xml:space="preserve"> 2018</w:t>
      </w:r>
      <w:r w:rsidRPr="003F5EC3">
        <w:rPr>
          <w:b w:val="0"/>
          <w:sz w:val="28"/>
          <w:szCs w:val="28"/>
        </w:rPr>
        <w:t>»</w:t>
      </w:r>
    </w:p>
    <w:p w:rsidR="00AF4112" w:rsidRPr="003F5EC3" w:rsidRDefault="00AF4112" w:rsidP="00AF411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EC3">
        <w:rPr>
          <w:rFonts w:ascii="Times New Roman" w:hAnsi="Times New Roman" w:cs="Times New Roman"/>
          <w:sz w:val="28"/>
          <w:szCs w:val="28"/>
        </w:rPr>
        <w:t>на занятии объединения по интересам</w:t>
      </w:r>
      <w:r w:rsidRPr="003F5EC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F4112" w:rsidRPr="003F5EC3" w:rsidRDefault="00AF4112" w:rsidP="00AF411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EC3">
        <w:rPr>
          <w:rFonts w:ascii="Times New Roman" w:hAnsi="Times New Roman" w:cs="Times New Roman"/>
          <w:b/>
          <w:sz w:val="28"/>
          <w:szCs w:val="28"/>
        </w:rPr>
        <w:t>«Компьютерная графика»</w:t>
      </w:r>
    </w:p>
    <w:p w:rsidR="00AF4112" w:rsidRDefault="00AF4112" w:rsidP="00AF411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F5EC3">
        <w:rPr>
          <w:rFonts w:ascii="Times New Roman" w:hAnsi="Times New Roman" w:cs="Times New Roman"/>
          <w:sz w:val="28"/>
          <w:szCs w:val="28"/>
        </w:rPr>
        <w:t>(педагог дополнительного образования Чернявская Е.В.)</w:t>
      </w:r>
    </w:p>
    <w:p w:rsidR="00AF4112" w:rsidRPr="00A6485A" w:rsidRDefault="00AF4112" w:rsidP="00A6485A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A6485A" w:rsidRPr="00A6485A" w:rsidRDefault="00A6485A" w:rsidP="00A6485A">
      <w:pPr>
        <w:pStyle w:val="a3"/>
        <w:shd w:val="clear" w:color="auto" w:fill="FFFFFF"/>
        <w:spacing w:before="0" w:beforeAutospacing="0" w:after="0" w:afterAutospacing="0" w:line="245" w:lineRule="atLeast"/>
        <w:ind w:firstLine="426"/>
        <w:jc w:val="both"/>
        <w:rPr>
          <w:color w:val="000000" w:themeColor="text1"/>
          <w:sz w:val="28"/>
          <w:szCs w:val="28"/>
        </w:rPr>
      </w:pPr>
      <w:r w:rsidRPr="00A6485A">
        <w:rPr>
          <w:b/>
          <w:color w:val="000000" w:themeColor="text1"/>
          <w:sz w:val="28"/>
          <w:szCs w:val="28"/>
          <w:shd w:val="clear" w:color="auto" w:fill="FFFFFF"/>
        </w:rPr>
        <w:t>Цель:</w:t>
      </w:r>
      <w:r w:rsidRPr="00A6485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A6485A">
        <w:rPr>
          <w:color w:val="000000" w:themeColor="text1"/>
          <w:sz w:val="28"/>
          <w:szCs w:val="28"/>
        </w:rPr>
        <w:t>ознакомление обучающихся с навигацией графического редактора </w:t>
      </w:r>
      <w:r w:rsidRPr="00A6485A">
        <w:rPr>
          <w:b/>
          <w:bCs/>
          <w:color w:val="000000" w:themeColor="text1"/>
          <w:sz w:val="28"/>
          <w:szCs w:val="28"/>
        </w:rPr>
        <w:t>«</w:t>
      </w:r>
      <w:r w:rsidRPr="00A6485A">
        <w:rPr>
          <w:b/>
          <w:bCs/>
          <w:color w:val="000000" w:themeColor="text1"/>
          <w:sz w:val="28"/>
          <w:szCs w:val="28"/>
          <w:lang w:val="en-US"/>
        </w:rPr>
        <w:t>CorelDraw</w:t>
      </w:r>
      <w:r w:rsidRPr="00A6485A">
        <w:rPr>
          <w:b/>
          <w:bCs/>
          <w:color w:val="000000" w:themeColor="text1"/>
          <w:sz w:val="28"/>
          <w:szCs w:val="28"/>
        </w:rPr>
        <w:t>».</w:t>
      </w:r>
    </w:p>
    <w:p w:rsidR="00A6485A" w:rsidRPr="00A6485A" w:rsidRDefault="00A6485A" w:rsidP="00A6485A">
      <w:pPr>
        <w:pStyle w:val="a3"/>
        <w:shd w:val="clear" w:color="auto" w:fill="FFFFFF"/>
        <w:spacing w:before="0" w:beforeAutospacing="0" w:after="0" w:afterAutospacing="0" w:line="245" w:lineRule="atLeast"/>
        <w:ind w:firstLine="426"/>
        <w:jc w:val="both"/>
        <w:rPr>
          <w:color w:val="000000" w:themeColor="text1"/>
          <w:sz w:val="28"/>
          <w:szCs w:val="28"/>
        </w:rPr>
      </w:pPr>
      <w:r w:rsidRPr="00A6485A">
        <w:rPr>
          <w:b/>
          <w:bCs/>
          <w:color w:val="000000" w:themeColor="text1"/>
          <w:sz w:val="28"/>
          <w:szCs w:val="28"/>
        </w:rPr>
        <w:t>Задачи:</w:t>
      </w:r>
    </w:p>
    <w:p w:rsidR="00A6485A" w:rsidRPr="00A6485A" w:rsidRDefault="00A6485A" w:rsidP="00A6485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45" w:lineRule="atLeast"/>
        <w:ind w:left="0" w:firstLine="426"/>
        <w:jc w:val="both"/>
        <w:rPr>
          <w:color w:val="000000" w:themeColor="text1"/>
          <w:sz w:val="28"/>
          <w:szCs w:val="28"/>
        </w:rPr>
      </w:pPr>
      <w:r w:rsidRPr="00A6485A">
        <w:rPr>
          <w:color w:val="000000" w:themeColor="text1"/>
          <w:sz w:val="28"/>
          <w:szCs w:val="28"/>
        </w:rPr>
        <w:t>Познакомится с интерфейсом редактора при выполнении графической работы.</w:t>
      </w:r>
    </w:p>
    <w:p w:rsidR="00A6485A" w:rsidRPr="00A6485A" w:rsidRDefault="00A6485A" w:rsidP="00A6485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45" w:lineRule="atLeast"/>
        <w:ind w:left="0" w:firstLine="426"/>
        <w:jc w:val="both"/>
        <w:rPr>
          <w:color w:val="000000" w:themeColor="text1"/>
          <w:sz w:val="28"/>
          <w:szCs w:val="28"/>
        </w:rPr>
      </w:pPr>
      <w:r w:rsidRPr="00A6485A">
        <w:rPr>
          <w:color w:val="000000" w:themeColor="text1"/>
          <w:sz w:val="28"/>
          <w:szCs w:val="28"/>
        </w:rPr>
        <w:t>сформировать навыки использовани</w:t>
      </w:r>
      <w:bookmarkStart w:id="0" w:name="_GoBack"/>
      <w:bookmarkEnd w:id="0"/>
      <w:r w:rsidRPr="00A6485A">
        <w:rPr>
          <w:color w:val="000000" w:themeColor="text1"/>
          <w:sz w:val="28"/>
          <w:szCs w:val="28"/>
        </w:rPr>
        <w:t xml:space="preserve">я инструментов для создания </w:t>
      </w:r>
      <w:r w:rsidR="00AF4112">
        <w:rPr>
          <w:color w:val="000000" w:themeColor="text1"/>
          <w:sz w:val="28"/>
          <w:szCs w:val="28"/>
        </w:rPr>
        <w:t>пейзажа</w:t>
      </w:r>
      <w:r w:rsidRPr="00A6485A">
        <w:rPr>
          <w:color w:val="000000" w:themeColor="text1"/>
          <w:sz w:val="28"/>
          <w:szCs w:val="28"/>
        </w:rPr>
        <w:t xml:space="preserve"> </w:t>
      </w:r>
    </w:p>
    <w:p w:rsidR="00A6485A" w:rsidRPr="00A6485A" w:rsidRDefault="00A6485A" w:rsidP="00A6485A">
      <w:pPr>
        <w:tabs>
          <w:tab w:val="left" w:pos="3135"/>
        </w:tabs>
        <w:ind w:firstLine="426"/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A6485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Пособие и оборудование: </w:t>
      </w:r>
      <w:r w:rsidRPr="00A6485A">
        <w:rPr>
          <w:rFonts w:ascii="Times New Roman" w:hAnsi="Times New Roman" w:cs="Times New Roman"/>
          <w:color w:val="000000" w:themeColor="text1"/>
          <w:sz w:val="28"/>
          <w:szCs w:val="28"/>
        </w:rPr>
        <w:t>технологическая карта, компьютеры.</w:t>
      </w:r>
    </w:p>
    <w:p w:rsidR="00A6485A" w:rsidRPr="00A6485A" w:rsidRDefault="00A6485A" w:rsidP="00A6485A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A6485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Ход занятия</w:t>
      </w:r>
    </w:p>
    <w:tbl>
      <w:tblPr>
        <w:tblStyle w:val="a4"/>
        <w:tblW w:w="11010" w:type="dxa"/>
        <w:tblInd w:w="-1281" w:type="dxa"/>
        <w:tblLook w:val="04A0" w:firstRow="1" w:lastRow="0" w:firstColumn="1" w:lastColumn="0" w:noHBand="0" w:noVBand="1"/>
      </w:tblPr>
      <w:tblGrid>
        <w:gridCol w:w="2402"/>
        <w:gridCol w:w="6396"/>
        <w:gridCol w:w="2212"/>
      </w:tblGrid>
      <w:tr w:rsidR="000D4090" w:rsidRPr="00A6485A" w:rsidTr="00833550">
        <w:tc>
          <w:tcPr>
            <w:tcW w:w="2541" w:type="dxa"/>
          </w:tcPr>
          <w:p w:rsidR="00A12CF5" w:rsidRPr="00A6485A" w:rsidRDefault="00A12CF5">
            <w:pPr>
              <w:rPr>
                <w:rFonts w:ascii="Times New Roman" w:hAnsi="Times New Roman" w:cs="Times New Roman"/>
              </w:rPr>
            </w:pPr>
            <w:r w:rsidRPr="00A6485A">
              <w:rPr>
                <w:rFonts w:ascii="Times New Roman" w:hAnsi="Times New Roman" w:cs="Times New Roman"/>
              </w:rPr>
              <w:t>Последовательность работы</w:t>
            </w:r>
          </w:p>
        </w:tc>
        <w:tc>
          <w:tcPr>
            <w:tcW w:w="6396" w:type="dxa"/>
          </w:tcPr>
          <w:p w:rsidR="00A12CF5" w:rsidRPr="00A6485A" w:rsidRDefault="00A12CF5">
            <w:pPr>
              <w:rPr>
                <w:rFonts w:ascii="Times New Roman" w:hAnsi="Times New Roman" w:cs="Times New Roman"/>
              </w:rPr>
            </w:pPr>
            <w:r w:rsidRPr="00A6485A">
              <w:rPr>
                <w:rFonts w:ascii="Times New Roman" w:hAnsi="Times New Roman" w:cs="Times New Roman"/>
              </w:rPr>
              <w:t>Изображение</w:t>
            </w:r>
          </w:p>
        </w:tc>
        <w:tc>
          <w:tcPr>
            <w:tcW w:w="2073" w:type="dxa"/>
          </w:tcPr>
          <w:p w:rsidR="00A12CF5" w:rsidRPr="00A6485A" w:rsidRDefault="00A12CF5">
            <w:pPr>
              <w:rPr>
                <w:rFonts w:ascii="Times New Roman" w:hAnsi="Times New Roman" w:cs="Times New Roman"/>
              </w:rPr>
            </w:pPr>
            <w:r w:rsidRPr="00A6485A">
              <w:rPr>
                <w:rFonts w:ascii="Times New Roman" w:hAnsi="Times New Roman" w:cs="Times New Roman"/>
              </w:rPr>
              <w:t>Инструменты, материалы</w:t>
            </w:r>
          </w:p>
        </w:tc>
      </w:tr>
      <w:tr w:rsidR="000D4090" w:rsidRPr="00A6485A" w:rsidTr="00833550">
        <w:tc>
          <w:tcPr>
            <w:tcW w:w="2541" w:type="dxa"/>
          </w:tcPr>
          <w:p w:rsidR="00A12CF5" w:rsidRPr="009B7334" w:rsidRDefault="009C57EE" w:rsidP="008F02F1">
            <w:pPr>
              <w:pStyle w:val="a5"/>
              <w:numPr>
                <w:ilvl w:val="0"/>
                <w:numId w:val="2"/>
              </w:numPr>
              <w:tabs>
                <w:tab w:val="left" w:pos="171"/>
              </w:tabs>
              <w:ind w:left="0"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357682">
              <w:rPr>
                <w:rFonts w:ascii="Times New Roman" w:hAnsi="Times New Roman" w:cs="Times New Roman"/>
              </w:rPr>
              <w:t xml:space="preserve">Открываем </w:t>
            </w:r>
            <w:r w:rsidR="00357682">
              <w:rPr>
                <w:rFonts w:ascii="Times New Roman" w:hAnsi="Times New Roman" w:cs="Times New Roman"/>
                <w:lang w:val="en-US"/>
              </w:rPr>
              <w:t>Corel</w:t>
            </w:r>
            <w:r w:rsidR="00357682" w:rsidRPr="00357682">
              <w:rPr>
                <w:rFonts w:ascii="Times New Roman" w:hAnsi="Times New Roman" w:cs="Times New Roman"/>
              </w:rPr>
              <w:t xml:space="preserve"> </w:t>
            </w:r>
            <w:r w:rsidR="00357682">
              <w:rPr>
                <w:rFonts w:ascii="Times New Roman" w:hAnsi="Times New Roman" w:cs="Times New Roman"/>
                <w:lang w:val="en-US"/>
              </w:rPr>
              <w:t>Draw</w:t>
            </w:r>
            <w:r w:rsidR="00357682">
              <w:rPr>
                <w:rFonts w:ascii="Times New Roman" w:hAnsi="Times New Roman" w:cs="Times New Roman"/>
              </w:rPr>
              <w:t xml:space="preserve">, открываем браузер </w:t>
            </w:r>
            <w:r w:rsidR="00357682">
              <w:rPr>
                <w:rFonts w:ascii="Times New Roman" w:hAnsi="Times New Roman" w:cs="Times New Roman"/>
                <w:lang w:val="en-US"/>
              </w:rPr>
              <w:t>Chrome</w:t>
            </w:r>
            <w:r w:rsidR="00357682">
              <w:rPr>
                <w:rFonts w:ascii="Times New Roman" w:hAnsi="Times New Roman" w:cs="Times New Roman"/>
              </w:rPr>
              <w:t xml:space="preserve"> или любой другой. </w:t>
            </w:r>
            <w:r>
              <w:rPr>
                <w:rFonts w:ascii="Times New Roman" w:hAnsi="Times New Roman" w:cs="Times New Roman"/>
              </w:rPr>
              <w:t>Н</w:t>
            </w:r>
            <w:r w:rsidR="009B7334">
              <w:rPr>
                <w:rFonts w:ascii="Times New Roman" w:hAnsi="Times New Roman" w:cs="Times New Roman"/>
              </w:rPr>
              <w:t>аходим в интернете силуэты деревьев на белом фоне</w:t>
            </w:r>
            <w:r>
              <w:rPr>
                <w:rFonts w:ascii="Times New Roman" w:hAnsi="Times New Roman" w:cs="Times New Roman"/>
              </w:rPr>
              <w:t>(рис.1)</w:t>
            </w:r>
            <w:r w:rsidR="00591345">
              <w:rPr>
                <w:rFonts w:ascii="Times New Roman" w:hAnsi="Times New Roman" w:cs="Times New Roman"/>
              </w:rPr>
              <w:t xml:space="preserve">, копируем </w:t>
            </w:r>
            <w:r w:rsidR="00591345">
              <w:rPr>
                <w:rFonts w:ascii="Times New Roman" w:hAnsi="Times New Roman" w:cs="Times New Roman"/>
                <w:lang w:val="en-US"/>
              </w:rPr>
              <w:t>ctrl</w:t>
            </w:r>
            <w:r w:rsidR="00591345">
              <w:rPr>
                <w:rFonts w:ascii="Times New Roman" w:hAnsi="Times New Roman" w:cs="Times New Roman"/>
              </w:rPr>
              <w:t>+</w:t>
            </w:r>
            <w:r w:rsidR="00591345">
              <w:rPr>
                <w:rFonts w:ascii="Times New Roman" w:hAnsi="Times New Roman" w:cs="Times New Roman"/>
                <w:lang w:val="en-US"/>
              </w:rPr>
              <w:t>c</w:t>
            </w:r>
            <w:r w:rsidR="00591345">
              <w:rPr>
                <w:rFonts w:ascii="Times New Roman" w:hAnsi="Times New Roman" w:cs="Times New Roman"/>
              </w:rPr>
              <w:t>,</w:t>
            </w:r>
            <w:r w:rsidR="00591345" w:rsidRPr="00591345">
              <w:rPr>
                <w:rFonts w:ascii="Times New Roman" w:hAnsi="Times New Roman" w:cs="Times New Roman"/>
              </w:rPr>
              <w:t xml:space="preserve"> </w:t>
            </w:r>
            <w:r w:rsidR="00591345">
              <w:rPr>
                <w:rFonts w:ascii="Times New Roman" w:hAnsi="Times New Roman" w:cs="Times New Roman"/>
              </w:rPr>
              <w:t xml:space="preserve">вставляем в редактор </w:t>
            </w:r>
            <w:proofErr w:type="spellStart"/>
            <w:r w:rsidR="00591345">
              <w:rPr>
                <w:rFonts w:ascii="Times New Roman" w:hAnsi="Times New Roman" w:cs="Times New Roman"/>
              </w:rPr>
              <w:t>ctrl</w:t>
            </w:r>
            <w:proofErr w:type="spellEnd"/>
            <w:r w:rsidR="00591345" w:rsidRPr="00591345">
              <w:rPr>
                <w:rFonts w:ascii="Times New Roman" w:hAnsi="Times New Roman" w:cs="Times New Roman"/>
              </w:rPr>
              <w:t>+</w:t>
            </w:r>
            <w:r w:rsidR="00591345">
              <w:rPr>
                <w:rFonts w:ascii="Times New Roman" w:hAnsi="Times New Roman" w:cs="Times New Roman"/>
                <w:lang w:val="en-US"/>
              </w:rPr>
              <w:t>v</w:t>
            </w:r>
            <w:r w:rsidR="009B7334">
              <w:rPr>
                <w:rFonts w:ascii="Times New Roman" w:hAnsi="Times New Roman" w:cs="Times New Roman"/>
              </w:rPr>
              <w:t>.</w:t>
            </w:r>
            <w:r w:rsidR="00591345">
              <w:rPr>
                <w:rFonts w:ascii="Times New Roman" w:hAnsi="Times New Roman" w:cs="Times New Roman"/>
              </w:rPr>
              <w:t xml:space="preserve"> Выделяем</w:t>
            </w:r>
            <w:r w:rsidR="00D50D0A">
              <w:rPr>
                <w:rFonts w:ascii="Times New Roman" w:hAnsi="Times New Roman" w:cs="Times New Roman"/>
              </w:rPr>
              <w:t xml:space="preserve"> </w:t>
            </w:r>
            <w:r w:rsidR="00591345">
              <w:rPr>
                <w:rFonts w:ascii="Times New Roman" w:hAnsi="Times New Roman" w:cs="Times New Roman"/>
              </w:rPr>
              <w:t>одно дерево,</w:t>
            </w:r>
            <w:r w:rsidR="00AD6893">
              <w:rPr>
                <w:rFonts w:ascii="Times New Roman" w:hAnsi="Times New Roman" w:cs="Times New Roman"/>
              </w:rPr>
              <w:t xml:space="preserve"> кликнув на него, </w:t>
            </w:r>
            <w:r w:rsidR="00591345">
              <w:rPr>
                <w:rFonts w:ascii="Times New Roman" w:hAnsi="Times New Roman" w:cs="Times New Roman"/>
              </w:rPr>
              <w:t xml:space="preserve">выбираем </w:t>
            </w:r>
            <w:r w:rsidR="008E437A">
              <w:rPr>
                <w:rFonts w:ascii="Times New Roman" w:hAnsi="Times New Roman" w:cs="Times New Roman"/>
              </w:rPr>
              <w:t>«Трассировать растровое изображение»</w:t>
            </w:r>
            <w:r w:rsidR="008F02F1">
              <w:rPr>
                <w:rFonts w:ascii="Times New Roman" w:hAnsi="Times New Roman" w:cs="Times New Roman"/>
              </w:rPr>
              <w:t xml:space="preserve"> </w:t>
            </w:r>
            <w:r w:rsidR="00A26FEE">
              <w:rPr>
                <w:rFonts w:ascii="Times New Roman" w:hAnsi="Times New Roman" w:cs="Times New Roman"/>
              </w:rPr>
              <w:t xml:space="preserve">/ трассировка </w:t>
            </w:r>
            <w:r w:rsidR="000661B6">
              <w:rPr>
                <w:rFonts w:ascii="Times New Roman" w:hAnsi="Times New Roman" w:cs="Times New Roman"/>
              </w:rPr>
              <w:t>абрисом/ подробный логотип</w:t>
            </w:r>
            <w:r w:rsidR="008F02F1" w:rsidRPr="008F02F1">
              <w:rPr>
                <w:rFonts w:ascii="Times New Roman" w:hAnsi="Times New Roman" w:cs="Times New Roman"/>
              </w:rPr>
              <w:t>/</w:t>
            </w:r>
            <w:r w:rsidR="008F02F1">
              <w:rPr>
                <w:rFonts w:ascii="Times New Roman" w:hAnsi="Times New Roman" w:cs="Times New Roman"/>
              </w:rPr>
              <w:t>детализация</w:t>
            </w:r>
            <w:r w:rsidR="00AA2F3E">
              <w:rPr>
                <w:rFonts w:ascii="Times New Roman" w:hAnsi="Times New Roman" w:cs="Times New Roman"/>
              </w:rPr>
              <w:t xml:space="preserve"> или деталь </w:t>
            </w:r>
            <w:r w:rsidR="008F02F1">
              <w:rPr>
                <w:rFonts w:ascii="Times New Roman" w:hAnsi="Times New Roman" w:cs="Times New Roman"/>
              </w:rPr>
              <w:t>70-100</w:t>
            </w:r>
            <w:proofErr w:type="gramStart"/>
            <w:r w:rsidR="008F02F1">
              <w:rPr>
                <w:rFonts w:ascii="Times New Roman" w:hAnsi="Times New Roman" w:cs="Times New Roman"/>
              </w:rPr>
              <w:t xml:space="preserve">% </w:t>
            </w:r>
            <w:r w:rsidR="008E437A">
              <w:rPr>
                <w:rFonts w:ascii="Times New Roman" w:hAnsi="Times New Roman" w:cs="Times New Roman"/>
              </w:rPr>
              <w:t xml:space="preserve"> и</w:t>
            </w:r>
            <w:proofErr w:type="gramEnd"/>
            <w:r w:rsidR="008E437A">
              <w:rPr>
                <w:rFonts w:ascii="Times New Roman" w:hAnsi="Times New Roman" w:cs="Times New Roman"/>
              </w:rPr>
              <w:t xml:space="preserve"> получаем векторные силуэты без белого фона</w:t>
            </w:r>
            <w:r>
              <w:rPr>
                <w:rFonts w:ascii="Times New Roman" w:hAnsi="Times New Roman" w:cs="Times New Roman"/>
              </w:rPr>
              <w:t xml:space="preserve"> (рис.2</w:t>
            </w:r>
            <w:r w:rsidR="008F02F1">
              <w:rPr>
                <w:rFonts w:ascii="Times New Roman" w:hAnsi="Times New Roman" w:cs="Times New Roman"/>
              </w:rPr>
              <w:t xml:space="preserve">). </w:t>
            </w:r>
            <w:r w:rsidR="008E437A">
              <w:rPr>
                <w:rFonts w:ascii="Times New Roman" w:hAnsi="Times New Roman" w:cs="Times New Roman"/>
              </w:rPr>
              <w:t xml:space="preserve">Если фон остался, то </w:t>
            </w:r>
            <w:r w:rsidR="008F02F1">
              <w:rPr>
                <w:rFonts w:ascii="Times New Roman" w:hAnsi="Times New Roman" w:cs="Times New Roman"/>
              </w:rPr>
              <w:t>получившийся силуэт</w:t>
            </w:r>
            <w:r w:rsidR="008E437A">
              <w:rPr>
                <w:rFonts w:ascii="Times New Roman" w:hAnsi="Times New Roman" w:cs="Times New Roman"/>
              </w:rPr>
              <w:t xml:space="preserve"> следует частично разгрупп</w:t>
            </w:r>
            <w:r w:rsidR="008F02F1">
              <w:rPr>
                <w:rFonts w:ascii="Times New Roman" w:hAnsi="Times New Roman" w:cs="Times New Roman"/>
              </w:rPr>
              <w:t xml:space="preserve">ировать и удалить </w:t>
            </w:r>
            <w:r w:rsidR="00C8179F">
              <w:rPr>
                <w:rFonts w:ascii="Times New Roman" w:hAnsi="Times New Roman" w:cs="Times New Roman"/>
              </w:rPr>
              <w:t>лишнее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6396" w:type="dxa"/>
          </w:tcPr>
          <w:p w:rsidR="00D50D0A" w:rsidRDefault="009B7334" w:rsidP="007873AA">
            <w:pPr>
              <w:tabs>
                <w:tab w:val="right" w:pos="2316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4497" cy="647700"/>
                  <wp:effectExtent l="0" t="0" r="9525" b="0"/>
                  <wp:docPr id="1" name="Рисунок 1" descr="дерево, силуэт, безвозмездн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ерево, силуэт, безвозмездно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77" t="-991" r="12636" b="4887"/>
                          <a:stretch/>
                        </pic:blipFill>
                        <pic:spPr bwMode="auto">
                          <a:xfrm>
                            <a:off x="0" y="0"/>
                            <a:ext cx="731888" cy="66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873AA">
              <w:rPr>
                <w:noProof/>
                <w:lang w:eastAsia="ru-RU"/>
              </w:rPr>
              <w:drawing>
                <wp:inline distT="0" distB="0" distL="0" distR="0" wp14:anchorId="3BC647EE" wp14:editId="40C238D2">
                  <wp:extent cx="382174" cy="638827"/>
                  <wp:effectExtent l="0" t="0" r="0" b="0"/>
                  <wp:docPr id="2" name="Рисунок 2" descr="Рисунок дерева Силуэт Вечнозеленый, лес PNG | Hot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исунок дерева Силуэт Вечнозеленый, лес PNG | Hot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09" r="15786" b="46751"/>
                          <a:stretch/>
                        </pic:blipFill>
                        <pic:spPr bwMode="auto">
                          <a:xfrm>
                            <a:off x="0" y="0"/>
                            <a:ext cx="386217" cy="64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50D0A">
              <w:rPr>
                <w:noProof/>
                <w:lang w:eastAsia="ru-RU"/>
              </w:rPr>
              <w:drawing>
                <wp:inline distT="0" distB="0" distL="0" distR="0" wp14:anchorId="124A688F" wp14:editId="4B99E408">
                  <wp:extent cx="350068" cy="550347"/>
                  <wp:effectExtent l="0" t="0" r="0" b="2540"/>
                  <wp:docPr id="4" name="Рисунок 4" descr="сосна векторные изображения, графика и иллюстрации - 123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осна векторные изображения, графика и иллюстрации - 123R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7" r="11133" b="2822"/>
                          <a:stretch/>
                        </pic:blipFill>
                        <pic:spPr bwMode="auto">
                          <a:xfrm>
                            <a:off x="0" y="0"/>
                            <a:ext cx="400716" cy="629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26FEE">
              <w:rPr>
                <w:noProof/>
                <w:lang w:eastAsia="ru-RU"/>
              </w:rPr>
              <w:drawing>
                <wp:inline distT="0" distB="0" distL="0" distR="0" wp14:anchorId="44488E46" wp14:editId="2E86FCDB">
                  <wp:extent cx="513030" cy="513030"/>
                  <wp:effectExtent l="0" t="0" r="1905" b="1905"/>
                  <wp:docPr id="3" name="Рисунок 3" descr="Круглые формы сосны векторная графика | Векторы общественного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руглые формы сосны векторная графика | Векторы общественного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019" cy="545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57EE" w:rsidRDefault="009C57EE" w:rsidP="007873AA">
            <w:pPr>
              <w:tabs>
                <w:tab w:val="right" w:pos="231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рис.1</w:t>
            </w:r>
          </w:p>
          <w:p w:rsidR="009C57EE" w:rsidRDefault="009C57EE" w:rsidP="007873AA">
            <w:pPr>
              <w:tabs>
                <w:tab w:val="right" w:pos="2316"/>
              </w:tabs>
              <w:rPr>
                <w:noProof/>
                <w:lang w:eastAsia="ru-RU"/>
              </w:rPr>
            </w:pPr>
          </w:p>
          <w:p w:rsidR="009C57EE" w:rsidRDefault="009C57EE" w:rsidP="007873AA">
            <w:pPr>
              <w:tabs>
                <w:tab w:val="right" w:pos="2316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7FB18E" wp14:editId="23CB4C56">
                  <wp:extent cx="714497" cy="647700"/>
                  <wp:effectExtent l="0" t="0" r="9525" b="0"/>
                  <wp:docPr id="5" name="Рисунок 5" descr="дерево, силуэт, безвозмездн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дерево, силуэт, безвозмездно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719" b="99375" l="14556" r="85889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77" t="-991" r="12636" b="4887"/>
                          <a:stretch/>
                        </pic:blipFill>
                        <pic:spPr bwMode="auto">
                          <a:xfrm>
                            <a:off x="0" y="0"/>
                            <a:ext cx="731888" cy="66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E667472" wp14:editId="2B8E028C">
                  <wp:extent cx="382174" cy="638827"/>
                  <wp:effectExtent l="0" t="0" r="0" b="0"/>
                  <wp:docPr id="6" name="Рисунок 6" descr="Рисунок дерева Силуэт Вечнозеленый, лес PNG | Hot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Рисунок дерева Силуэт Вечнозеленый, лес PNG | Hot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1411" b="55643" l="59500" r="8412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809" r="15786" b="46751"/>
                          <a:stretch/>
                        </pic:blipFill>
                        <pic:spPr bwMode="auto">
                          <a:xfrm>
                            <a:off x="0" y="0"/>
                            <a:ext cx="386217" cy="645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A1786A8" wp14:editId="3395A97B">
                  <wp:extent cx="350068" cy="550347"/>
                  <wp:effectExtent l="0" t="0" r="0" b="2540"/>
                  <wp:docPr id="7" name="Рисунок 7" descr="сосна векторные изображения, графика и иллюстрации - 123R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осна векторные изображения, графика и иллюстрации - 123R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7" r="11133" b="2822"/>
                          <a:stretch/>
                        </pic:blipFill>
                        <pic:spPr bwMode="auto">
                          <a:xfrm>
                            <a:off x="0" y="0"/>
                            <a:ext cx="400716" cy="629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26FEE">
              <w:rPr>
                <w:noProof/>
                <w:lang w:eastAsia="ru-RU"/>
              </w:rPr>
              <w:drawing>
                <wp:inline distT="0" distB="0" distL="0" distR="0" wp14:anchorId="3EDF8EF4" wp14:editId="217C031B">
                  <wp:extent cx="513030" cy="513030"/>
                  <wp:effectExtent l="0" t="0" r="1905" b="1905"/>
                  <wp:docPr id="8" name="Рисунок 8" descr="Круглые формы сосны векторная графика | Векторы общественного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руглые формы сосны векторная графика | Векторы общественного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019" cy="545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3D4" w:rsidRDefault="009C57EE" w:rsidP="007873AA">
            <w:pPr>
              <w:tabs>
                <w:tab w:val="right" w:pos="231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рис.2</w:t>
            </w:r>
          </w:p>
          <w:p w:rsidR="000661B6" w:rsidRDefault="005013D4" w:rsidP="007873AA">
            <w:pPr>
              <w:tabs>
                <w:tab w:val="right" w:pos="2316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F0CC35" wp14:editId="50D6CDD7">
                  <wp:extent cx="3728858" cy="706056"/>
                  <wp:effectExtent l="0" t="0" r="508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7141" t="1975" r="45738" b="88896"/>
                          <a:stretch/>
                        </pic:blipFill>
                        <pic:spPr bwMode="auto">
                          <a:xfrm>
                            <a:off x="0" y="0"/>
                            <a:ext cx="3814050" cy="722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873AA">
              <w:rPr>
                <w:rFonts w:ascii="Times New Roman" w:hAnsi="Times New Roman" w:cs="Times New Roman"/>
              </w:rPr>
              <w:tab/>
            </w:r>
          </w:p>
          <w:p w:rsidR="00A12CF5" w:rsidRDefault="000661B6" w:rsidP="007873AA">
            <w:pPr>
              <w:tabs>
                <w:tab w:val="right" w:pos="2316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96496" cy="1754403"/>
                  <wp:effectExtent l="0" t="0" r="0" b="0"/>
                  <wp:docPr id="23" name="Рисунок 23" descr="Как сделать логотип в Corel Draw | ЗЕКСЛ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Как сделать логотип в Corel Draw | ЗЕКСЛЕ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22" b="62034"/>
                          <a:stretch/>
                        </pic:blipFill>
                        <pic:spPr bwMode="auto">
                          <a:xfrm>
                            <a:off x="0" y="0"/>
                            <a:ext cx="3838239" cy="1773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33550" w:rsidRDefault="00833550" w:rsidP="007873AA">
            <w:pPr>
              <w:tabs>
                <w:tab w:val="right" w:pos="2316"/>
              </w:tabs>
              <w:rPr>
                <w:noProof/>
                <w:lang w:eastAsia="ru-RU"/>
              </w:rPr>
            </w:pPr>
          </w:p>
          <w:p w:rsidR="00833550" w:rsidRDefault="00833550" w:rsidP="007873AA">
            <w:pPr>
              <w:tabs>
                <w:tab w:val="right" w:pos="2316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DDC431" wp14:editId="5FBC5262">
                  <wp:extent cx="1260181" cy="644954"/>
                  <wp:effectExtent l="0" t="0" r="0" b="3175"/>
                  <wp:docPr id="25" name="Рисунок 25" descr="CorelDRAW Graphics Suite - Учебные пособ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orelDRAW Graphics Suite - Учебные пособи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507" t="27403" r="2573" b="50340"/>
                          <a:stretch/>
                        </pic:blipFill>
                        <pic:spPr bwMode="auto">
                          <a:xfrm>
                            <a:off x="0" y="0"/>
                            <a:ext cx="1294338" cy="662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33550" w:rsidRPr="00D50D0A" w:rsidRDefault="00833550" w:rsidP="007873AA">
            <w:pPr>
              <w:tabs>
                <w:tab w:val="right" w:pos="2316"/>
              </w:tabs>
              <w:rPr>
                <w:noProof/>
                <w:lang w:eastAsia="ru-RU"/>
              </w:rPr>
            </w:pPr>
          </w:p>
        </w:tc>
        <w:tc>
          <w:tcPr>
            <w:tcW w:w="2073" w:type="dxa"/>
          </w:tcPr>
          <w:p w:rsidR="00AA2F3E" w:rsidRDefault="00357682" w:rsidP="00357682">
            <w:pPr>
              <w:jc w:val="center"/>
              <w:rPr>
                <w:rFonts w:ascii="Times New Roman" w:hAnsi="Times New Roman" w:cs="Times New Roman"/>
              </w:rPr>
            </w:pPr>
            <w:r w:rsidRPr="003F5EC3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B3DD3B8" wp14:editId="4DF009DE">
                  <wp:extent cx="876300" cy="844844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coreldraw-2018-envio-digital-licenca-esd-original-D_NQ_NP_895481-MLB27621421813_062018-O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7322" cy="913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A2F3E">
              <w:rPr>
                <w:rFonts w:ascii="Times New Roman" w:hAnsi="Times New Roman" w:cs="Times New Roman"/>
              </w:rPr>
              <w:t>Силуэты деревьев</w:t>
            </w:r>
          </w:p>
          <w:p w:rsidR="00AD6893" w:rsidRPr="00357682" w:rsidRDefault="00AD6893" w:rsidP="00AD6893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AD6893" w:rsidRPr="003F5EC3" w:rsidRDefault="00AD6893" w:rsidP="00AD6893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3F5E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ctrl</w:t>
            </w:r>
            <w:r w:rsidRPr="003F5EC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+</w:t>
            </w:r>
            <w:r w:rsidRPr="003F5E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</w:t>
            </w:r>
            <w:r w:rsidRPr="003F5EC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/ </w:t>
            </w:r>
            <w:r w:rsidRPr="003F5E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ctrl</w:t>
            </w:r>
            <w:r w:rsidRPr="003F5EC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+</w:t>
            </w:r>
            <w:r w:rsidRPr="003F5E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v</w:t>
            </w:r>
          </w:p>
          <w:p w:rsidR="00AA2F3E" w:rsidRDefault="00AA2F3E" w:rsidP="00AA2F3E">
            <w:pPr>
              <w:rPr>
                <w:rFonts w:ascii="Times New Roman" w:hAnsi="Times New Roman" w:cs="Times New Roman"/>
              </w:rPr>
            </w:pPr>
          </w:p>
          <w:p w:rsidR="00A12CF5" w:rsidRDefault="00AA2F3E" w:rsidP="00AD689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«Трассировать растровое изображение» / трассировка абрисом/ подробный логотип</w:t>
            </w:r>
            <w:r w:rsidRPr="008F02F1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>детализация или деталь</w:t>
            </w:r>
          </w:p>
          <w:p w:rsidR="00AD6893" w:rsidRDefault="00AD6893" w:rsidP="00AD6893">
            <w:pPr>
              <w:jc w:val="center"/>
              <w:rPr>
                <w:rFonts w:ascii="Times New Roman" w:hAnsi="Times New Roman" w:cs="Times New Roman"/>
              </w:rPr>
            </w:pPr>
          </w:p>
          <w:p w:rsidR="00AD6893" w:rsidRPr="00A6485A" w:rsidRDefault="00AD6893" w:rsidP="00AD6893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разгруппировка</w:t>
            </w:r>
            <w:proofErr w:type="spellEnd"/>
          </w:p>
        </w:tc>
      </w:tr>
      <w:tr w:rsidR="000D4090" w:rsidRPr="00A6485A" w:rsidTr="00833550">
        <w:tc>
          <w:tcPr>
            <w:tcW w:w="2541" w:type="dxa"/>
          </w:tcPr>
          <w:p w:rsidR="00A12CF5" w:rsidRPr="00C8179F" w:rsidRDefault="007D4D55" w:rsidP="00FD6470">
            <w:pPr>
              <w:pStyle w:val="a5"/>
              <w:numPr>
                <w:ilvl w:val="0"/>
                <w:numId w:val="2"/>
              </w:numPr>
              <w:tabs>
                <w:tab w:val="left" w:pos="313"/>
              </w:tabs>
              <w:ind w:left="0" w:firstLine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Рисуем прямоугольник, который послужит </w:t>
            </w:r>
            <w:r w:rsidR="004E3CCD">
              <w:rPr>
                <w:rFonts w:ascii="Times New Roman" w:hAnsi="Times New Roman" w:cs="Times New Roman"/>
                <w:sz w:val="24"/>
                <w:szCs w:val="24"/>
              </w:rPr>
              <w:t xml:space="preserve">основным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фоном. </w:t>
            </w:r>
            <w:r w:rsidR="00260389">
              <w:rPr>
                <w:rFonts w:ascii="Times New Roman" w:hAnsi="Times New Roman" w:cs="Times New Roman"/>
                <w:sz w:val="24"/>
                <w:szCs w:val="24"/>
              </w:rPr>
              <w:t xml:space="preserve">Делаем его контур 2 мм, так как в конце он послужит рамкой для нашей картины.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Отрисовываем</w:t>
            </w:r>
            <w:r w:rsidR="00C8179F" w:rsidRPr="00C8179F">
              <w:rPr>
                <w:rFonts w:ascii="Times New Roman" w:hAnsi="Times New Roman" w:cs="Times New Roman"/>
                <w:sz w:val="24"/>
                <w:szCs w:val="24"/>
              </w:rPr>
              <w:t xml:space="preserve"> горную цепь с помощью инструмента «Кривая Безье</w:t>
            </w:r>
            <w:proofErr w:type="gramStart"/>
            <w:r w:rsidR="00C8179F" w:rsidRPr="00C8179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D6470">
              <w:rPr>
                <w:noProof/>
                <w:lang w:eastAsia="ru-RU"/>
              </w:rPr>
              <w:t xml:space="preserve"> </w:t>
            </w:r>
            <w:r w:rsidR="00FD6470">
              <w:rPr>
                <w:noProof/>
                <w:lang w:eastAsia="ru-RU"/>
              </w:rPr>
              <w:drawing>
                <wp:inline distT="0" distB="0" distL="0" distR="0" wp14:anchorId="25E1C33D" wp14:editId="610BD539">
                  <wp:extent cx="312517" cy="296068"/>
                  <wp:effectExtent l="0" t="0" r="0" b="889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-136" t="23600" r="98198" b="73135"/>
                          <a:stretch/>
                        </pic:blipFill>
                        <pic:spPr bwMode="auto">
                          <a:xfrm>
                            <a:off x="0" y="0"/>
                            <a:ext cx="370994" cy="351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начиная с дальних гор, заканчивая </w:t>
            </w:r>
            <w:r w:rsidR="00A51C4C">
              <w:rPr>
                <w:rFonts w:ascii="Times New Roman" w:hAnsi="Times New Roman" w:cs="Times New Roman"/>
                <w:sz w:val="24"/>
                <w:szCs w:val="24"/>
              </w:rPr>
              <w:t>передними.</w:t>
            </w:r>
          </w:p>
        </w:tc>
        <w:tc>
          <w:tcPr>
            <w:tcW w:w="6396" w:type="dxa"/>
          </w:tcPr>
          <w:p w:rsidR="004834CF" w:rsidRDefault="00C8179F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56658" cy="1312258"/>
                  <wp:effectExtent l="0" t="0" r="0" b="2540"/>
                  <wp:docPr id="9" name="Рисунок 9" descr="Векторный пейзаж в Корел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Векторный пейзаж в Корел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516" cy="1328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13D4" w:rsidRDefault="004834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рис.3</w:t>
            </w:r>
          </w:p>
          <w:p w:rsidR="005013D4" w:rsidRDefault="005013D4">
            <w:pPr>
              <w:rPr>
                <w:rFonts w:ascii="Times New Roman" w:hAnsi="Times New Roman" w:cs="Times New Roman"/>
              </w:rPr>
            </w:pPr>
          </w:p>
          <w:p w:rsidR="005013D4" w:rsidRDefault="000D4090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8CD35A1" wp14:editId="738F6C8D">
                      <wp:simplePos x="0" y="0"/>
                      <wp:positionH relativeFrom="column">
                        <wp:posOffset>1037345</wp:posOffset>
                      </wp:positionH>
                      <wp:positionV relativeFrom="paragraph">
                        <wp:posOffset>74839</wp:posOffset>
                      </wp:positionV>
                      <wp:extent cx="460828" cy="468726"/>
                      <wp:effectExtent l="38100" t="38100" r="34925" b="45720"/>
                      <wp:wrapNone/>
                      <wp:docPr id="29" name="Овал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0828" cy="468726"/>
                              </a:xfrm>
                              <a:prstGeom prst="ellipse">
                                <a:avLst/>
                              </a:prstGeom>
                              <a:noFill/>
                              <a:ln w="7620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06C3684" id="Овал 29" o:spid="_x0000_s1026" style="position:absolute;margin-left:81.7pt;margin-top:5.9pt;width:36.3pt;height:36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" filled="f" strokecolor="#ed7d31 [3205]" strokeweight="6pt">
                      <v:stroke joinstyle="miter"/>
                    </v:oval>
                  </w:pict>
                </mc:Fallback>
              </mc:AlternateContent>
            </w:r>
            <w:r w:rsidR="005013D4">
              <w:rPr>
                <w:noProof/>
                <w:lang w:eastAsia="ru-RU"/>
              </w:rPr>
              <w:drawing>
                <wp:inline distT="0" distB="0" distL="0" distR="0" wp14:anchorId="6BDCE11D" wp14:editId="13B514EB">
                  <wp:extent cx="3921012" cy="567159"/>
                  <wp:effectExtent l="0" t="0" r="3810" b="444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9505" t="6746" r="45278" b="89341"/>
                          <a:stretch/>
                        </pic:blipFill>
                        <pic:spPr bwMode="auto">
                          <a:xfrm>
                            <a:off x="0" y="0"/>
                            <a:ext cx="4000413" cy="578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12CF5" w:rsidRPr="005013D4" w:rsidRDefault="005013D4" w:rsidP="005013D4">
            <w:pPr>
              <w:ind w:firstLine="7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Ставим 2 мм</w:t>
            </w:r>
          </w:p>
        </w:tc>
        <w:tc>
          <w:tcPr>
            <w:tcW w:w="2073" w:type="dxa"/>
          </w:tcPr>
          <w:p w:rsidR="00FD6470" w:rsidRPr="00FD6470" w:rsidRDefault="00FD6470" w:rsidP="00FD64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 «Прямоугольник» </w:t>
            </w:r>
            <w:r>
              <w:rPr>
                <w:noProof/>
                <w:lang w:eastAsia="ru-RU"/>
              </w:rPr>
              <w:drawing>
                <wp:inline distT="0" distB="0" distL="0" distR="0" wp14:anchorId="12B55536" wp14:editId="5192B9E1">
                  <wp:extent cx="296178" cy="335666"/>
                  <wp:effectExtent l="0" t="0" r="8890" b="762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24" t="29248" r="98381" b="67740"/>
                          <a:stretch/>
                        </pic:blipFill>
                        <pic:spPr bwMode="auto">
                          <a:xfrm>
                            <a:off x="0" y="0"/>
                            <a:ext cx="308175" cy="3492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D6470" w:rsidRDefault="00FD6470" w:rsidP="00FD6470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 </w:t>
            </w:r>
            <w:r w:rsidRPr="00C8179F">
              <w:rPr>
                <w:rFonts w:ascii="Times New Roman" w:hAnsi="Times New Roman" w:cs="Times New Roman"/>
                <w:sz w:val="24"/>
                <w:szCs w:val="24"/>
              </w:rPr>
              <w:t>«Кривая Безье»</w:t>
            </w:r>
          </w:p>
          <w:p w:rsidR="00A12CF5" w:rsidRDefault="00FD6470" w:rsidP="00FD647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02896F" wp14:editId="475F3B2B">
                  <wp:extent cx="312517" cy="296068"/>
                  <wp:effectExtent l="0" t="0" r="0" b="889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-136" t="23600" r="98198" b="73135"/>
                          <a:stretch/>
                        </pic:blipFill>
                        <pic:spPr bwMode="auto">
                          <a:xfrm>
                            <a:off x="0" y="0"/>
                            <a:ext cx="370994" cy="3514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013D4" w:rsidRPr="00A6485A" w:rsidRDefault="005013D4" w:rsidP="00FD647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AA2F3E" w:rsidRPr="00A6485A" w:rsidTr="00833550">
        <w:tc>
          <w:tcPr>
            <w:tcW w:w="2541" w:type="dxa"/>
          </w:tcPr>
          <w:p w:rsidR="00A51C4C" w:rsidRDefault="00A51C4C" w:rsidP="00ED763B">
            <w:pPr>
              <w:pStyle w:val="a5"/>
              <w:numPr>
                <w:ilvl w:val="0"/>
                <w:numId w:val="2"/>
              </w:numPr>
              <w:tabs>
                <w:tab w:val="left" w:pos="313"/>
              </w:tabs>
              <w:ind w:left="0" w:firstLine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Раскрашиваем </w:t>
            </w:r>
            <w:r w:rsidR="002F7930">
              <w:rPr>
                <w:rFonts w:ascii="Times New Roman" w:hAnsi="Times New Roman" w:cs="Times New Roman"/>
                <w:sz w:val="24"/>
                <w:szCs w:val="24"/>
              </w:rPr>
              <w:t>середину гор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голубовато-серым оттенком</w:t>
            </w:r>
            <w:r w:rsidR="00ED763B">
              <w:rPr>
                <w:rFonts w:ascii="Times New Roman" w:hAnsi="Times New Roman" w:cs="Times New Roman"/>
                <w:sz w:val="24"/>
                <w:szCs w:val="24"/>
              </w:rPr>
              <w:t xml:space="preserve"> (вызываем палитру цветов клавишей </w:t>
            </w:r>
            <w:r w:rsidR="00ED763B" w:rsidRPr="003F5EC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F</w:t>
            </w:r>
            <w:r w:rsidR="00ED763B" w:rsidRPr="003F5EC3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  <w:r w:rsidR="00ED763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2F7930">
              <w:rPr>
                <w:rFonts w:ascii="Times New Roman" w:hAnsi="Times New Roman" w:cs="Times New Roman"/>
                <w:sz w:val="24"/>
                <w:szCs w:val="24"/>
              </w:rPr>
              <w:t>передний план делаем темнее, задний-светлее.</w:t>
            </w:r>
          </w:p>
        </w:tc>
        <w:tc>
          <w:tcPr>
            <w:tcW w:w="6396" w:type="dxa"/>
          </w:tcPr>
          <w:p w:rsidR="00A51C4C" w:rsidRDefault="00A51C4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542" cy="1180746"/>
                  <wp:effectExtent l="0" t="0" r="0" b="635"/>
                  <wp:docPr id="10" name="Рисунок 10" descr="Векторный пейзаж в Корел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Векторный пейзаж в Корел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028" cy="1204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834CF">
              <w:rPr>
                <w:noProof/>
                <w:lang w:eastAsia="ru-RU"/>
              </w:rPr>
              <w:t>рис.4</w:t>
            </w:r>
          </w:p>
          <w:p w:rsidR="000D4090" w:rsidRDefault="000D4090">
            <w:pPr>
              <w:rPr>
                <w:noProof/>
                <w:lang w:eastAsia="ru-RU"/>
              </w:rPr>
            </w:pPr>
          </w:p>
          <w:p w:rsidR="000D4090" w:rsidRDefault="000D4090">
            <w:pPr>
              <w:rPr>
                <w:noProof/>
                <w:lang w:eastAsia="ru-RU"/>
              </w:rPr>
            </w:pPr>
          </w:p>
        </w:tc>
        <w:tc>
          <w:tcPr>
            <w:tcW w:w="2073" w:type="dxa"/>
          </w:tcPr>
          <w:p w:rsidR="00A51C4C" w:rsidRDefault="00ED763B" w:rsidP="00ED763B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5EC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F</w:t>
            </w:r>
            <w:r w:rsidRPr="003F5EC3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  <w:p w:rsidR="000D4090" w:rsidRPr="00A6485A" w:rsidRDefault="000D4090" w:rsidP="00ED763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407C6" w:rsidRPr="00A6485A" w:rsidTr="00833550">
        <w:tc>
          <w:tcPr>
            <w:tcW w:w="2541" w:type="dxa"/>
          </w:tcPr>
          <w:p w:rsidR="002F7930" w:rsidRDefault="00281218" w:rsidP="00D70049">
            <w:pPr>
              <w:pStyle w:val="a5"/>
              <w:numPr>
                <w:ilvl w:val="0"/>
                <w:numId w:val="2"/>
              </w:numPr>
              <w:tabs>
                <w:tab w:val="left" w:pos="313"/>
              </w:tabs>
              <w:ind w:left="0" w:firstLine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Распределяем силуэт</w:t>
            </w:r>
            <w:r w:rsidR="004834CF">
              <w:rPr>
                <w:rFonts w:ascii="Times New Roman" w:hAnsi="Times New Roman" w:cs="Times New Roman"/>
                <w:sz w:val="24"/>
                <w:szCs w:val="24"/>
              </w:rPr>
              <w:t>ы деревьев</w:t>
            </w:r>
            <w:r w:rsidR="00D70049">
              <w:rPr>
                <w:rFonts w:ascii="Times New Roman" w:hAnsi="Times New Roman" w:cs="Times New Roman"/>
                <w:sz w:val="24"/>
                <w:szCs w:val="24"/>
              </w:rPr>
              <w:t xml:space="preserve"> как на рис. 5</w:t>
            </w:r>
            <w:r w:rsidR="004834CF">
              <w:rPr>
                <w:rFonts w:ascii="Times New Roman" w:hAnsi="Times New Roman" w:cs="Times New Roman"/>
                <w:sz w:val="24"/>
                <w:szCs w:val="24"/>
              </w:rPr>
              <w:t>, затем выделяем их и объединяем</w:t>
            </w:r>
            <w:r w:rsidR="000D4090">
              <w:rPr>
                <w:noProof/>
                <w:lang w:eastAsia="ru-RU"/>
              </w:rPr>
              <w:drawing>
                <wp:inline distT="0" distB="0" distL="0" distR="0" wp14:anchorId="4F29CCDF" wp14:editId="11A554DE">
                  <wp:extent cx="268856" cy="262299"/>
                  <wp:effectExtent l="0" t="0" r="0" b="4445"/>
                  <wp:docPr id="30" name="Рисунок 30" descr="Группировка и разгруппировка объектов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Группировка и разгруппировка объектов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91" t="10481" r="54340" b="85238"/>
                          <a:stretch/>
                        </pic:blipFill>
                        <pic:spPr bwMode="auto">
                          <a:xfrm>
                            <a:off x="0" y="0"/>
                            <a:ext cx="276160" cy="26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834CF">
              <w:rPr>
                <w:rFonts w:ascii="Times New Roman" w:hAnsi="Times New Roman" w:cs="Times New Roman"/>
                <w:sz w:val="24"/>
                <w:szCs w:val="24"/>
              </w:rPr>
              <w:t xml:space="preserve"> со склоном</w:t>
            </w:r>
            <w:r w:rsidR="00CD147C">
              <w:rPr>
                <w:rFonts w:ascii="Times New Roman" w:hAnsi="Times New Roman" w:cs="Times New Roman"/>
                <w:sz w:val="24"/>
                <w:szCs w:val="24"/>
              </w:rPr>
              <w:t xml:space="preserve"> (при объединении деревья автоматически заливаются цветом склона, с которым </w:t>
            </w:r>
            <w:r w:rsidR="00D70049">
              <w:rPr>
                <w:rFonts w:ascii="Times New Roman" w:hAnsi="Times New Roman" w:cs="Times New Roman"/>
                <w:sz w:val="24"/>
                <w:szCs w:val="24"/>
              </w:rPr>
              <w:t>проводим манипуляции)</w:t>
            </w:r>
            <w:r w:rsidR="00D407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0049">
              <w:rPr>
                <w:rFonts w:ascii="Times New Roman" w:hAnsi="Times New Roman" w:cs="Times New Roman"/>
                <w:sz w:val="24"/>
                <w:szCs w:val="24"/>
              </w:rPr>
              <w:t xml:space="preserve">рис.6. </w:t>
            </w:r>
            <w:r w:rsidR="00B976F7">
              <w:rPr>
                <w:rFonts w:ascii="Times New Roman" w:hAnsi="Times New Roman" w:cs="Times New Roman"/>
                <w:sz w:val="24"/>
                <w:szCs w:val="24"/>
              </w:rPr>
              <w:t xml:space="preserve">(рис.5 и 6 показаны в черновом варианте для наглядности). </w:t>
            </w:r>
            <w:r w:rsidR="00D70049">
              <w:rPr>
                <w:rFonts w:ascii="Times New Roman" w:hAnsi="Times New Roman" w:cs="Times New Roman"/>
                <w:sz w:val="24"/>
                <w:szCs w:val="24"/>
              </w:rPr>
              <w:t xml:space="preserve">Продолжаем операцию, пока не </w:t>
            </w:r>
            <w:r w:rsidR="006A7863">
              <w:rPr>
                <w:rFonts w:ascii="Times New Roman" w:hAnsi="Times New Roman" w:cs="Times New Roman"/>
                <w:sz w:val="24"/>
                <w:szCs w:val="24"/>
              </w:rPr>
              <w:t>засадим всю горную цепь</w:t>
            </w:r>
            <w:r w:rsidR="004834C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976F7">
              <w:rPr>
                <w:rFonts w:ascii="Times New Roman" w:hAnsi="Times New Roman" w:cs="Times New Roman"/>
                <w:sz w:val="24"/>
                <w:szCs w:val="24"/>
              </w:rPr>
              <w:t xml:space="preserve">Получаем рис. 7 </w:t>
            </w:r>
          </w:p>
        </w:tc>
        <w:tc>
          <w:tcPr>
            <w:tcW w:w="6396" w:type="dxa"/>
          </w:tcPr>
          <w:p w:rsidR="006A7863" w:rsidRDefault="004834C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0927" cy="817378"/>
                  <wp:effectExtent l="0" t="0" r="1270" b="1905"/>
                  <wp:docPr id="11" name="Рисунок 11" descr="Векторный пейзаж в Корел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Векторный пейзаж в Корел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226" cy="838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863" w:rsidRDefault="006A786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рис. 5</w:t>
            </w:r>
          </w:p>
          <w:p w:rsidR="006A7863" w:rsidRDefault="00B976F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E332A3" wp14:editId="7C1A7984">
                  <wp:extent cx="2282062" cy="1053296"/>
                  <wp:effectExtent l="0" t="0" r="4445" b="0"/>
                  <wp:docPr id="12" name="Рисунок 12" descr="Векторный пейзаж в Корел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Векторный пейзаж в Корел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124" cy="1077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7930" w:rsidRDefault="006A7863" w:rsidP="00B976F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Рис.6</w:t>
            </w:r>
          </w:p>
          <w:p w:rsidR="00B976F7" w:rsidRDefault="000D4090" w:rsidP="00B976F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8CD35A1" wp14:editId="738F6C8D">
                      <wp:simplePos x="0" y="0"/>
                      <wp:positionH relativeFrom="column">
                        <wp:posOffset>-54609</wp:posOffset>
                      </wp:positionH>
                      <wp:positionV relativeFrom="paragraph">
                        <wp:posOffset>688719</wp:posOffset>
                      </wp:positionV>
                      <wp:extent cx="430306" cy="437894"/>
                      <wp:effectExtent l="38100" t="38100" r="46355" b="38735"/>
                      <wp:wrapNone/>
                      <wp:docPr id="26" name="Овал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0306" cy="437894"/>
                              </a:xfrm>
                              <a:prstGeom prst="ellipse">
                                <a:avLst/>
                              </a:prstGeom>
                              <a:noFill/>
                              <a:ln w="76200"/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733F3B" id="Овал 26" o:spid="_x0000_s1026" style="position:absolute;margin-left:-4.3pt;margin-top:54.25pt;width:33.9pt;height:3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" filled="f" strokecolor="#ed7d31 [3205]" strokeweight="6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E81D2DD" wp14:editId="75833070">
                  <wp:extent cx="1721224" cy="1437987"/>
                  <wp:effectExtent l="0" t="0" r="0" b="0"/>
                  <wp:docPr id="28" name="Рисунок 28" descr="Группировка и разгруппировка объектов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Группировка и разгруппировка объектов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91" r="43332" b="79990"/>
                          <a:stretch/>
                        </pic:blipFill>
                        <pic:spPr bwMode="auto">
                          <a:xfrm>
                            <a:off x="0" y="0"/>
                            <a:ext cx="1752938" cy="1464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976F7" w:rsidRDefault="00B976F7" w:rsidP="00B976F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9AE3A5" wp14:editId="3E1C0AC8">
                  <wp:extent cx="2395960" cy="1095308"/>
                  <wp:effectExtent l="0" t="0" r="4445" b="0"/>
                  <wp:docPr id="13" name="Рисунок 13" descr="Векторный пейзаж в Корел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Векторный пейзаж в Корел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333" cy="1117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76F7" w:rsidRDefault="00B976F7" w:rsidP="00B976F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Рис.7</w:t>
            </w:r>
          </w:p>
        </w:tc>
        <w:tc>
          <w:tcPr>
            <w:tcW w:w="2073" w:type="dxa"/>
          </w:tcPr>
          <w:p w:rsidR="00D407C6" w:rsidRDefault="00D407C6" w:rsidP="00D407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Объединение</w:t>
            </w:r>
          </w:p>
          <w:p w:rsidR="002F7930" w:rsidRPr="00A6485A" w:rsidRDefault="000D4090" w:rsidP="00D407C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DE244E" wp14:editId="7123BF97">
                  <wp:extent cx="268856" cy="262299"/>
                  <wp:effectExtent l="0" t="0" r="0" b="4445"/>
                  <wp:docPr id="31" name="Рисунок 31" descr="Группировка и разгруппировка объектов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Группировка и разгруппировка объектов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191" t="10481" r="54340" b="85238"/>
                          <a:stretch/>
                        </pic:blipFill>
                        <pic:spPr bwMode="auto">
                          <a:xfrm>
                            <a:off x="0" y="0"/>
                            <a:ext cx="276160" cy="26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2F3E" w:rsidRPr="00A6485A" w:rsidTr="00833550">
        <w:tc>
          <w:tcPr>
            <w:tcW w:w="2541" w:type="dxa"/>
          </w:tcPr>
          <w:p w:rsidR="006A7863" w:rsidRDefault="004E3CCD" w:rsidP="00D70049">
            <w:pPr>
              <w:pStyle w:val="a5"/>
              <w:numPr>
                <w:ilvl w:val="0"/>
                <w:numId w:val="2"/>
              </w:numPr>
              <w:tabs>
                <w:tab w:val="left" w:pos="313"/>
              </w:tabs>
              <w:ind w:left="0" w:firstLine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Создаем туман. Дублируем</w:t>
            </w:r>
            <w:r w:rsidR="00D407C6">
              <w:rPr>
                <w:rFonts w:ascii="Times New Roman" w:hAnsi="Times New Roman" w:cs="Times New Roman"/>
                <w:sz w:val="24"/>
                <w:szCs w:val="24"/>
              </w:rPr>
              <w:t xml:space="preserve"> (+ или </w:t>
            </w:r>
            <w:r w:rsidR="00D407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ctrl</w:t>
            </w:r>
            <w:r w:rsidR="00D407C6" w:rsidRPr="00D407C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D407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="00D407C6" w:rsidRPr="00D407C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D407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ctrl</w:t>
            </w:r>
            <w:r w:rsidR="00D407C6" w:rsidRPr="00D407C6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 w:rsidR="00D407C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="00D407C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основной фон (прямоугольник), применяем к нему инструмент </w:t>
            </w:r>
            <w:r w:rsidR="00F17A48">
              <w:rPr>
                <w:rFonts w:ascii="Times New Roman" w:hAnsi="Times New Roman" w:cs="Times New Roman"/>
                <w:sz w:val="24"/>
                <w:szCs w:val="24"/>
              </w:rPr>
              <w:t>«градиентная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розрачность</w:t>
            </w:r>
            <w:r w:rsidR="00F17A48">
              <w:rPr>
                <w:rFonts w:ascii="Times New Roman" w:hAnsi="Times New Roman" w:cs="Times New Roman"/>
                <w:sz w:val="24"/>
                <w:szCs w:val="24"/>
              </w:rPr>
              <w:t>», помещаем его за пятый склон. По желанию можно больше погрузить</w:t>
            </w:r>
            <w:r w:rsidR="009E2009">
              <w:rPr>
                <w:rFonts w:ascii="Times New Roman" w:hAnsi="Times New Roman" w:cs="Times New Roman"/>
                <w:sz w:val="24"/>
                <w:szCs w:val="24"/>
              </w:rPr>
              <w:t xml:space="preserve"> горы в туман (рис.9-10)</w:t>
            </w:r>
          </w:p>
        </w:tc>
        <w:tc>
          <w:tcPr>
            <w:tcW w:w="6396" w:type="dxa"/>
          </w:tcPr>
          <w:p w:rsidR="006A7863" w:rsidRDefault="004E3CC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89498" cy="1275213"/>
                  <wp:effectExtent l="0" t="0" r="0" b="1270"/>
                  <wp:docPr id="14" name="Рисунок 14" descr="Векторный пейзаж в Корел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Векторный пейзаж в Корел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012" cy="1311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7A48" w:rsidRDefault="00F17A4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Рис.8</w:t>
            </w:r>
          </w:p>
          <w:p w:rsidR="009E2009" w:rsidRDefault="002E021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2259" cy="1203942"/>
                  <wp:effectExtent l="0" t="0" r="0" b="0"/>
                  <wp:docPr id="15" name="Рисунок 15" descr="Векторный пейзаж в Корел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Векторный пейзаж в Корел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9556" cy="1237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534856" cy="1249588"/>
                  <wp:effectExtent l="0" t="0" r="0" b="8255"/>
                  <wp:docPr id="16" name="Рисунок 16" descr="Векторный пейзаж в Корел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Векторный пейзаж в Корел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414" cy="128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211" w:rsidRDefault="009E200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рис. 9-10</w:t>
            </w:r>
          </w:p>
        </w:tc>
        <w:tc>
          <w:tcPr>
            <w:tcW w:w="2073" w:type="dxa"/>
          </w:tcPr>
          <w:p w:rsidR="00D407C6" w:rsidRPr="003F5EC3" w:rsidRDefault="00D407C6" w:rsidP="00D407C6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Дублировать: </w:t>
            </w:r>
            <w:r w:rsidRPr="003F5E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ctrl</w:t>
            </w:r>
            <w:r w:rsidRPr="003F5EC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+</w:t>
            </w:r>
            <w:r w:rsidRPr="003F5E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</w:t>
            </w:r>
            <w:r w:rsidRPr="003F5EC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/ </w:t>
            </w:r>
            <w:r w:rsidRPr="003F5E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ctrl</w:t>
            </w:r>
            <w:r w:rsidRPr="003F5EC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+</w:t>
            </w:r>
            <w:r w:rsidRPr="003F5EC3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v</w:t>
            </w:r>
          </w:p>
          <w:p w:rsidR="00D407C6" w:rsidRDefault="00D407C6" w:rsidP="00D407C6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или </w:t>
            </w:r>
            <w:r w:rsidRPr="003F5EC3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+</w:t>
            </w:r>
          </w:p>
          <w:p w:rsidR="00D407C6" w:rsidRDefault="00D407C6" w:rsidP="00D407C6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</w:p>
          <w:p w:rsidR="00D407C6" w:rsidRPr="00D407C6" w:rsidRDefault="00D407C6" w:rsidP="00D407C6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Инструмент</w:t>
            </w:r>
          </w:p>
          <w:p w:rsidR="00D407C6" w:rsidRPr="003F5EC3" w:rsidRDefault="00D407C6" w:rsidP="00D407C6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F5EC3">
              <w:rPr>
                <w:rFonts w:ascii="Times New Roman" w:hAnsi="Times New Roman" w:cs="Times New Roman"/>
                <w:sz w:val="26"/>
                <w:szCs w:val="26"/>
              </w:rPr>
              <w:t>«Прозрачность»</w:t>
            </w:r>
            <w:r w:rsidRPr="003F5EC3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431E6F3" wp14:editId="3975ED47">
                  <wp:extent cx="504145" cy="371475"/>
                  <wp:effectExtent l="0" t="0" r="0" b="0"/>
                  <wp:docPr id="32" name="Рисунок 32" descr="Как сделать прозрачность в CorelDra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Как сделать прозрачность в CorelDraw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2" t="80053" r="96151" b="17005"/>
                          <a:stretch/>
                        </pic:blipFill>
                        <pic:spPr bwMode="auto">
                          <a:xfrm>
                            <a:off x="0" y="0"/>
                            <a:ext cx="515056" cy="37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407C6" w:rsidRPr="00D407C6" w:rsidRDefault="00D407C6" w:rsidP="00D407C6">
            <w:pPr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</w:p>
          <w:p w:rsidR="006A7863" w:rsidRPr="00A6485A" w:rsidRDefault="006A7863">
            <w:pPr>
              <w:rPr>
                <w:rFonts w:ascii="Times New Roman" w:hAnsi="Times New Roman" w:cs="Times New Roman"/>
              </w:rPr>
            </w:pPr>
          </w:p>
        </w:tc>
      </w:tr>
      <w:tr w:rsidR="00AA2F3E" w:rsidRPr="00A6485A" w:rsidTr="00833550">
        <w:tc>
          <w:tcPr>
            <w:tcW w:w="2541" w:type="dxa"/>
          </w:tcPr>
          <w:p w:rsidR="009E2009" w:rsidRDefault="009E2009" w:rsidP="00D70049">
            <w:pPr>
              <w:pStyle w:val="a5"/>
              <w:numPr>
                <w:ilvl w:val="0"/>
                <w:numId w:val="2"/>
              </w:numPr>
              <w:tabs>
                <w:tab w:val="left" w:pos="313"/>
              </w:tabs>
              <w:ind w:left="0" w:firstLine="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Заправляем картинку в рамку. Для этого выделяем горы и </w:t>
            </w:r>
            <w:r w:rsidR="00C35415">
              <w:rPr>
                <w:rFonts w:ascii="Times New Roman" w:hAnsi="Times New Roman" w:cs="Times New Roman"/>
                <w:sz w:val="24"/>
                <w:szCs w:val="24"/>
              </w:rPr>
              <w:t>туман, кликаем правую кнопку мыши и выбираем поместить в контейнер</w:t>
            </w:r>
            <w:r w:rsidR="008E3B0E">
              <w:rPr>
                <w:rFonts w:ascii="Times New Roman" w:hAnsi="Times New Roman" w:cs="Times New Roman"/>
                <w:sz w:val="24"/>
                <w:szCs w:val="24"/>
              </w:rPr>
              <w:t xml:space="preserve">. Пейзаж готов </w:t>
            </w:r>
            <w:r w:rsidR="00AF4112">
              <w:rPr>
                <w:rFonts w:ascii="Times New Roman" w:hAnsi="Times New Roman" w:cs="Times New Roman"/>
                <w:sz w:val="24"/>
                <w:szCs w:val="24"/>
              </w:rPr>
              <w:t>(рис.11)</w:t>
            </w:r>
          </w:p>
        </w:tc>
        <w:tc>
          <w:tcPr>
            <w:tcW w:w="6396" w:type="dxa"/>
          </w:tcPr>
          <w:p w:rsidR="009E2009" w:rsidRDefault="00C3541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42538" cy="1180618"/>
                  <wp:effectExtent l="0" t="0" r="1270" b="635"/>
                  <wp:docPr id="17" name="Рисунок 17" descr="Векторный пейзаж в Корел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Векторный пейзаж в Корел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455" cy="1216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E3B0E">
              <w:rPr>
                <w:noProof/>
                <w:lang w:eastAsia="ru-RU"/>
              </w:rPr>
              <w:t>рис.11</w:t>
            </w:r>
          </w:p>
          <w:p w:rsidR="008E3B0E" w:rsidRDefault="008E3B0E">
            <w:pPr>
              <w:rPr>
                <w:noProof/>
                <w:lang w:eastAsia="ru-RU"/>
              </w:rPr>
            </w:pPr>
          </w:p>
          <w:p w:rsidR="008E3B0E" w:rsidRDefault="008E3B0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Кликаем правой кнопкой мыши-появляется такое окно</w:t>
            </w:r>
          </w:p>
          <w:p w:rsidR="008E3B0E" w:rsidRDefault="008E3B0E">
            <w:pPr>
              <w:rPr>
                <w:noProof/>
                <w:lang w:eastAsia="ru-RU"/>
              </w:rPr>
            </w:pPr>
          </w:p>
          <w:p w:rsidR="008E3B0E" w:rsidRDefault="008E3B0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F39717" wp14:editId="53F8118A">
                  <wp:extent cx="2474259" cy="866512"/>
                  <wp:effectExtent l="0" t="0" r="254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52819" t="29647" r="29104" b="59100"/>
                          <a:stretch/>
                        </pic:blipFill>
                        <pic:spPr bwMode="auto">
                          <a:xfrm>
                            <a:off x="0" y="0"/>
                            <a:ext cx="2474259" cy="866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4112" w:rsidRDefault="00AF4112">
            <w:pPr>
              <w:rPr>
                <w:noProof/>
                <w:lang w:eastAsia="ru-RU"/>
              </w:rPr>
            </w:pPr>
          </w:p>
        </w:tc>
        <w:tc>
          <w:tcPr>
            <w:tcW w:w="2073" w:type="dxa"/>
          </w:tcPr>
          <w:p w:rsidR="009E2009" w:rsidRPr="00A6485A" w:rsidRDefault="00AF4112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220BEE" wp14:editId="5D307EA7">
                  <wp:extent cx="1267866" cy="207469"/>
                  <wp:effectExtent l="0" t="0" r="0" b="254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52819" t="29647" r="37914" b="67657"/>
                          <a:stretch/>
                        </pic:blipFill>
                        <pic:spPr bwMode="auto">
                          <a:xfrm>
                            <a:off x="0" y="0"/>
                            <a:ext cx="1288156" cy="2107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593C" w:rsidRPr="00A6485A" w:rsidRDefault="00D7593C">
      <w:pPr>
        <w:rPr>
          <w:rFonts w:ascii="Times New Roman" w:hAnsi="Times New Roman" w:cs="Times New Roman"/>
        </w:rPr>
      </w:pPr>
    </w:p>
    <w:sectPr w:rsidR="00D7593C" w:rsidRPr="00A6485A" w:rsidSect="008E3B0E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0D470D7"/>
    <w:multiLevelType w:val="hybridMultilevel"/>
    <w:tmpl w:val="F9221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7E7557"/>
    <w:multiLevelType w:val="multilevel"/>
    <w:tmpl w:val="BA34FD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85A"/>
    <w:rsid w:val="000661B6"/>
    <w:rsid w:val="000D4090"/>
    <w:rsid w:val="00260389"/>
    <w:rsid w:val="00281218"/>
    <w:rsid w:val="002E0211"/>
    <w:rsid w:val="002F7930"/>
    <w:rsid w:val="00357682"/>
    <w:rsid w:val="004834CF"/>
    <w:rsid w:val="004E3CCD"/>
    <w:rsid w:val="005013D4"/>
    <w:rsid w:val="00591345"/>
    <w:rsid w:val="006A7863"/>
    <w:rsid w:val="007873AA"/>
    <w:rsid w:val="007D4D55"/>
    <w:rsid w:val="00833550"/>
    <w:rsid w:val="008E3B0E"/>
    <w:rsid w:val="008E437A"/>
    <w:rsid w:val="008F02F1"/>
    <w:rsid w:val="009049BE"/>
    <w:rsid w:val="009B7334"/>
    <w:rsid w:val="009C57EE"/>
    <w:rsid w:val="009E2009"/>
    <w:rsid w:val="00A12CF5"/>
    <w:rsid w:val="00A26FEE"/>
    <w:rsid w:val="00A51C4C"/>
    <w:rsid w:val="00A6485A"/>
    <w:rsid w:val="00AA2F3E"/>
    <w:rsid w:val="00AD6893"/>
    <w:rsid w:val="00AF4112"/>
    <w:rsid w:val="00B976F7"/>
    <w:rsid w:val="00C35415"/>
    <w:rsid w:val="00C8179F"/>
    <w:rsid w:val="00CD147C"/>
    <w:rsid w:val="00D407C6"/>
    <w:rsid w:val="00D50D0A"/>
    <w:rsid w:val="00D70049"/>
    <w:rsid w:val="00D7593C"/>
    <w:rsid w:val="00ED763B"/>
    <w:rsid w:val="00F17A48"/>
    <w:rsid w:val="00FD6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28AC51-3CEB-410E-B081-39AF8BBDB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485A"/>
  </w:style>
  <w:style w:type="paragraph" w:styleId="1">
    <w:name w:val="heading 1"/>
    <w:basedOn w:val="a"/>
    <w:link w:val="10"/>
    <w:uiPriority w:val="9"/>
    <w:qFormat/>
    <w:rsid w:val="00AF411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648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A648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9B733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F411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microsoft.com/office/2007/relationships/hdphoto" Target="media/hdphoto2.wdp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microsoft.com/office/2007/relationships/hdphoto" Target="media/hdphoto1.wdp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2020-06-29T06:30:00Z</dcterms:created>
  <dcterms:modified xsi:type="dcterms:W3CDTF">2020-06-29T10:19:00Z</dcterms:modified>
</cp:coreProperties>
</file>