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2F" w:rsidRPr="00305E5E" w:rsidRDefault="00E1732F" w:rsidP="0093704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28"/>
          <w:lang w:val="be-BY"/>
        </w:rPr>
      </w:pPr>
      <w:r w:rsidRPr="00305E5E">
        <w:rPr>
          <w:noProof/>
          <w:lang w:val="be-BY" w:eastAsia="be-BY"/>
        </w:rPr>
        <w:drawing>
          <wp:anchor distT="0" distB="0" distL="114300" distR="114300" simplePos="0" relativeHeight="251664384" behindDoc="0" locked="0" layoutInCell="1" allowOverlap="1" wp14:anchorId="37C78BBE" wp14:editId="7D48C379">
            <wp:simplePos x="0" y="0"/>
            <wp:positionH relativeFrom="column">
              <wp:posOffset>-57150</wp:posOffset>
            </wp:positionH>
            <wp:positionV relativeFrom="paragraph">
              <wp:posOffset>57150</wp:posOffset>
            </wp:positionV>
            <wp:extent cx="1554480" cy="2029460"/>
            <wp:effectExtent l="0" t="0" r="0" b="0"/>
            <wp:wrapSquare wrapText="bothSides"/>
            <wp:docPr id="11" name="Рисунок 11" descr="F:\_MG_0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F:\_MG_0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E5E">
        <w:rPr>
          <w:rFonts w:ascii="Times New Roman" w:hAnsi="Times New Roman"/>
          <w:b/>
          <w:color w:val="C00000"/>
          <w:sz w:val="36"/>
          <w:szCs w:val="28"/>
          <w:lang w:val="be-BY"/>
        </w:rPr>
        <w:t>Фальклорная забава</w:t>
      </w:r>
    </w:p>
    <w:p w:rsidR="00E1732F" w:rsidRPr="00305E5E" w:rsidRDefault="00E1732F" w:rsidP="00937042">
      <w:pPr>
        <w:pStyle w:val="2"/>
        <w:rPr>
          <w:color w:val="C00000"/>
          <w:sz w:val="36"/>
          <w:szCs w:val="28"/>
          <w:lang w:val="be-BY"/>
        </w:rPr>
      </w:pPr>
      <w:r w:rsidRPr="00305E5E">
        <w:rPr>
          <w:color w:val="C00000"/>
          <w:sz w:val="36"/>
          <w:szCs w:val="28"/>
          <w:lang w:val="be-BY"/>
        </w:rPr>
        <w:t>“Сёння  наша хата  пацехамі  багата”</w:t>
      </w:r>
    </w:p>
    <w:p w:rsidR="00E1732F" w:rsidRPr="00305E5E" w:rsidRDefault="00E1732F" w:rsidP="00937042">
      <w:pPr>
        <w:pStyle w:val="2"/>
        <w:rPr>
          <w:color w:val="C00000"/>
          <w:sz w:val="28"/>
          <w:szCs w:val="28"/>
          <w:lang w:val="be-BY"/>
        </w:rPr>
      </w:pPr>
      <w:r w:rsidRPr="00305E5E">
        <w:rPr>
          <w:color w:val="C00000"/>
          <w:sz w:val="36"/>
          <w:szCs w:val="28"/>
          <w:lang w:val="be-BY"/>
        </w:rPr>
        <w:t>для дзяцей малодшага школьнага ўзросту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6432" behindDoc="0" locked="0" layoutInCell="1" allowOverlap="1" wp14:anchorId="64FECDDB" wp14:editId="1E2C2FCA">
            <wp:simplePos x="0" y="0"/>
            <wp:positionH relativeFrom="column">
              <wp:posOffset>2312035</wp:posOffset>
            </wp:positionH>
            <wp:positionV relativeFrom="paragraph">
              <wp:posOffset>91440</wp:posOffset>
            </wp:positionV>
            <wp:extent cx="2870835" cy="721995"/>
            <wp:effectExtent l="0" t="0" r="0" b="0"/>
            <wp:wrapNone/>
            <wp:docPr id="5" name="Рисунок 5" descr="F:\Виньетки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ньетки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083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bookmarkStart w:id="0" w:name="_GoBack"/>
      <w:bookmarkEnd w:id="0"/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E1732F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sz w:val="28"/>
          <w:szCs w:val="28"/>
          <w:lang w:val="be-BY"/>
        </w:rPr>
        <w:t>Аўтар-складальнік: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sz w:val="28"/>
          <w:szCs w:val="28"/>
          <w:lang w:val="be-BY"/>
        </w:rPr>
        <w:t>Бярозка Вольга Іванаўна, культарганізатар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E1732F" w:rsidRPr="00305E5E" w:rsidRDefault="00E1732F" w:rsidP="00E1732F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>Мэта: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развіццё цікавасці дзяцей да культурнай спадчыны беларускага  народа.</w:t>
      </w:r>
    </w:p>
    <w:p w:rsidR="00E1732F" w:rsidRPr="00305E5E" w:rsidRDefault="00E1732F" w:rsidP="00E1732F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 xml:space="preserve">Задачы: </w:t>
      </w:r>
    </w:p>
    <w:p w:rsidR="00E1732F" w:rsidRPr="00305E5E" w:rsidRDefault="00E1732F" w:rsidP="00E1732F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далучать дзяцей да малых фа</w:t>
      </w:r>
      <w:r w:rsidRPr="00305E5E">
        <w:rPr>
          <w:rFonts w:ascii="Times New Roman" w:hAnsi="Times New Roman"/>
          <w:sz w:val="28"/>
          <w:szCs w:val="28"/>
          <w:lang w:val="be-BY"/>
        </w:rPr>
        <w:t>льклорных форм шляхам</w:t>
      </w:r>
      <w:r w:rsidRPr="00305E5E">
        <w:rPr>
          <w:lang w:val="be-BY"/>
        </w:rPr>
        <w:t xml:space="preserve"> </w:t>
      </w:r>
      <w:r w:rsidRPr="00305E5E">
        <w:rPr>
          <w:rFonts w:ascii="Times New Roman" w:hAnsi="Times New Roman"/>
          <w:sz w:val="28"/>
          <w:szCs w:val="28"/>
          <w:lang w:val="be-BY"/>
        </w:rPr>
        <w:t>забаў-дыялогаў,  імітацыі дзейнасці;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развіваць уяўленне, жаданне стаць удзельнікамі тэатральна-моўных гульняў;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прывіваць любоў да роднай мовы дзеля захавання і ўзбагачэння духоўнага скарба свайго народа.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>Дзеючыя асобы</w:t>
      </w:r>
      <w:r w:rsidRPr="00305E5E">
        <w:rPr>
          <w:rFonts w:ascii="Times New Roman" w:hAnsi="Times New Roman"/>
          <w:sz w:val="28"/>
          <w:szCs w:val="28"/>
          <w:lang w:val="be-BY"/>
        </w:rPr>
        <w:t>: Вядучая, Ліса, Бусел, Вожык, Мышка.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>Рэквізіт</w:t>
      </w:r>
      <w:r w:rsidRPr="00305E5E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 w:rsidRPr="00305E5E">
        <w:rPr>
          <w:rFonts w:ascii="Times New Roman" w:hAnsi="Times New Roman"/>
          <w:sz w:val="28"/>
          <w:szCs w:val="28"/>
          <w:lang w:val="be-BY"/>
        </w:rPr>
        <w:t>тэатралізаваныя маскі дзеючых асоб</w:t>
      </w:r>
    </w:p>
    <w:p w:rsidR="00E1732F" w:rsidRPr="00305E5E" w:rsidRDefault="00E1732F" w:rsidP="00E1732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У залу да дзяцей забягае Ліса Патрыкеяўна. Звяртаецца да дзяцей.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Ліса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: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Гэй, сябры! Вітаю вас!</w:t>
      </w:r>
    </w:p>
    <w:p w:rsidR="00E1732F" w:rsidRPr="00305E5E" w:rsidRDefault="00E1732F" w:rsidP="00E173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Заходзьце, калі ласка, да нас!</w:t>
      </w:r>
    </w:p>
    <w:p w:rsidR="00E1732F" w:rsidRPr="00305E5E" w:rsidRDefault="00E1732F" w:rsidP="00E1732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Сёння наша хата</w:t>
      </w:r>
    </w:p>
    <w:p w:rsidR="00E1732F" w:rsidRPr="00305E5E" w:rsidRDefault="00E1732F" w:rsidP="00E173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Будзе пацехамі багата!</w:t>
      </w:r>
    </w:p>
    <w:p w:rsidR="00E1732F" w:rsidRPr="00305E5E" w:rsidRDefault="00E1732F" w:rsidP="00E173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Прыходзьце на падмогу, сядайце на падлогу.</w:t>
      </w:r>
    </w:p>
    <w:p w:rsidR="00E1732F" w:rsidRPr="00305E5E" w:rsidRDefault="00E1732F" w:rsidP="00E173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7E95CE" wp14:editId="7B45BBED">
                <wp:simplePos x="0" y="0"/>
                <wp:positionH relativeFrom="column">
                  <wp:posOffset>7051675</wp:posOffset>
                </wp:positionH>
                <wp:positionV relativeFrom="paragraph">
                  <wp:posOffset>231140</wp:posOffset>
                </wp:positionV>
                <wp:extent cx="2435860" cy="8350250"/>
                <wp:effectExtent l="6985" t="13970" r="5080" b="8255"/>
                <wp:wrapNone/>
                <wp:docPr id="20" name="Rectangle 2" descr="Джинсовая ткан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83502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2F" w:rsidRDefault="00E1732F" w:rsidP="00E17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95CE" id="Rectangle 2" o:spid="_x0000_s1026" alt="Джинсовая ткань" style="position:absolute;left:0;text-align:left;margin-left:555.25pt;margin-top:18.2pt;width:191.8pt;height:6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" o:allowincell="f">
                <v:fill r:id="rId8" o:title="Джинсовая ткань" recolor="t" type="tile"/>
                <v:textbox>
                  <w:txbxContent>
                    <w:p w:rsidR="00E1732F" w:rsidRDefault="00E1732F" w:rsidP="00E1732F"/>
                  </w:txbxContent>
                </v:textbox>
              </v:rect>
            </w:pict>
          </mc:Fallback>
        </mc:AlternateConten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Будзем забаўлянкі ўспамінаць,</w:t>
      </w:r>
    </w:p>
    <w:p w:rsidR="00E1732F" w:rsidRPr="00305E5E" w:rsidRDefault="00E1732F" w:rsidP="00E173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1312" behindDoc="0" locked="0" layoutInCell="1" allowOverlap="1" wp14:anchorId="3D4766DD" wp14:editId="7741F82F">
            <wp:simplePos x="0" y="0"/>
            <wp:positionH relativeFrom="column">
              <wp:posOffset>-3175</wp:posOffset>
            </wp:positionH>
            <wp:positionV relativeFrom="paragraph">
              <wp:posOffset>198120</wp:posOffset>
            </wp:positionV>
            <wp:extent cx="2166620" cy="1993265"/>
            <wp:effectExtent l="0" t="0" r="0" b="0"/>
            <wp:wrapSquare wrapText="bothSides"/>
            <wp:docPr id="8" name="Рисунок 8" descr="колядная зорка 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олядная зорка 0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3" t="5519" r="33370"/>
                    <a:stretch/>
                  </pic:blipFill>
                  <pic:spPr bwMode="auto">
                    <a:xfrm>
                      <a:off x="0" y="0"/>
                      <a:ext cx="21666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Так час каратаць.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Вядучы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: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Добры дзень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,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мае маленькія сябры! Рада вітаць вас сёння ў нашай хаце. Зараз я  прапаную вам адгадаць загадку. Калі вы правільна яе адгадаеце, то  даведаецеся, хто першы павінен завітаць да нас у госці. Паслухайце, калі ласка: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Даўганосы, даўганогі,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прыляцеў з далёкай дарогі.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(дзеці адказваюць</w:t>
      </w: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)</w:t>
      </w:r>
    </w:p>
    <w:p w:rsidR="00E1732F" w:rsidRDefault="00E1732F" w:rsidP="00E1732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 xml:space="preserve">Ліса: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Якія вы малайцы, правільна адгадалі загадку!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(у залу ўваходзіць Бусел)</w:t>
      </w:r>
    </w:p>
    <w:p w:rsidR="00E1732F" w:rsidRPr="00E1732F" w:rsidRDefault="00E1732F" w:rsidP="00E1732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noProof/>
          <w:color w:val="111111"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9EB8BD" wp14:editId="2B220F71">
                <wp:simplePos x="0" y="0"/>
                <wp:positionH relativeFrom="column">
                  <wp:posOffset>-1905</wp:posOffset>
                </wp:positionH>
                <wp:positionV relativeFrom="paragraph">
                  <wp:posOffset>38735</wp:posOffset>
                </wp:positionV>
                <wp:extent cx="2128520" cy="338455"/>
                <wp:effectExtent l="1905" t="3810" r="3175" b="635"/>
                <wp:wrapTight wrapText="bothSides">
                  <wp:wrapPolygon edited="0">
                    <wp:start x="-90" y="0"/>
                    <wp:lineTo x="-90" y="21114"/>
                    <wp:lineTo x="21600" y="21114"/>
                    <wp:lineTo x="21600" y="0"/>
                    <wp:lineTo x="-90" y="0"/>
                  </wp:wrapPolygon>
                </wp:wrapTight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2F" w:rsidRPr="00083460" w:rsidRDefault="00E1732F" w:rsidP="00E173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Cs w:val="28"/>
                                <w:shd w:val="clear" w:color="auto" w:fill="FFFFFF"/>
                                <w:lang w:val="be-BY"/>
                              </w:rPr>
                            </w:pPr>
                            <w:r w:rsidRPr="0008346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>Мал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>.8</w:t>
                            </w:r>
                            <w:r w:rsidRPr="0008346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>Прывітанне гасцей свята</w:t>
                            </w:r>
                          </w:p>
                          <w:p w:rsidR="00E1732F" w:rsidRPr="00AB548D" w:rsidRDefault="00E1732F" w:rsidP="00E1732F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B8BD" id="Rectangle 28" o:spid="_x0000_s1027" style="position:absolute;margin-left:-.15pt;margin-top:3.05pt;width:167.6pt;height:2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" stroked="f">
                <v:textbox>
                  <w:txbxContent>
                    <w:p w:rsidR="00E1732F" w:rsidRPr="00083460" w:rsidRDefault="00E1732F" w:rsidP="00E173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Cs w:val="28"/>
                          <w:shd w:val="clear" w:color="auto" w:fill="FFFFFF"/>
                          <w:lang w:val="be-BY"/>
                        </w:rPr>
                      </w:pPr>
                      <w:r w:rsidRPr="0008346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>Мал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>.8</w:t>
                      </w:r>
                      <w:r w:rsidRPr="0008346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>Прывітанне гасцей свята</w:t>
                      </w:r>
                    </w:p>
                    <w:p w:rsidR="00E1732F" w:rsidRPr="00AB548D" w:rsidRDefault="00E1732F" w:rsidP="00E1732F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1732F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Ліса: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А вось і Буслік ідзе да нас. Давайце яго </w:t>
      </w:r>
      <w:r w:rsidRPr="00E173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павітаем песняй-дражнілкай!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                                                  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(дзеці спяваюць дражнілку «Бусел)</w:t>
      </w:r>
    </w:p>
    <w:p w:rsidR="00E1732F" w:rsidRPr="00305E5E" w:rsidRDefault="00E1732F" w:rsidP="00E1732F">
      <w:pPr>
        <w:spacing w:after="0" w:line="24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У чырвоных ботах </w:t>
      </w:r>
    </w:p>
    <w:p w:rsidR="00E1732F" w:rsidRPr="00305E5E" w:rsidRDefault="00E1732F" w:rsidP="00E1732F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lastRenderedPageBreak/>
        <w:t xml:space="preserve"> Ходзіць па балотах</w:t>
      </w:r>
    </w:p>
    <w:p w:rsidR="00E1732F" w:rsidRPr="00305E5E" w:rsidRDefault="00E1732F" w:rsidP="00E1732F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Бусел даўганосы,</w:t>
      </w:r>
    </w:p>
    <w:p w:rsidR="00E1732F" w:rsidRPr="00305E5E" w:rsidRDefault="00E1732F" w:rsidP="00E1732F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Жабы сабе носіць.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Буслік, даражэнькі, нашы дзеці хочуць у забавы гуляць. Ці прынёс ты нам што-небудзь з пацех?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Бусел: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А як жа?! Прынёс я вам, сябры, і лічылкі, і дражнілкі. А тыя, якія вам найбольш спадабаюцца, запомніце, яны яшчэ не раз вам спатрэбяцца ў гульнях і забавах. А зараз я пачну, а вы за мной паўтарайце: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Хадзіў Бусел па балоту,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Ён шукаў сабе работу.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Шукаў, шукаў, не знайшоў,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Ён заплакаў, дый пайшоў.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Бусел: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Ну як, дзеткі, спадабалася вам мая лічылка? У мяне ёсць і другая. Па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кажыце, калі ласка, вашы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ручкі, зараз мы пагуляем з пальчыкамі.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Бусел праводзіць с дзецьмі пальчыкавую гімнастыку: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Ходзіць Бусел па балоту,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Заве чарцей на работу –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дзевяц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ь!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(дзеці паўтараюць, загінаючы пальчыкі на руках)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Бусел: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Малайчынкі, дзеткі! Запомніце гэтыя лічылкі, бо можа і сёння на свяце яны вам спатрэбяцца. А мне дазвольце застацца і пагуляць з вамі ў пацехі і  забаўлянкі.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Абавязкова, Буслік, заставайся на нашым свяце. Нашы дзеці таксама ведаюць пра цябе вершыкі і дражнілкі.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(дзеці па чарзе расказваюць Бусліку вершы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) [Дадатак 2]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Малайцы, дзеці, а зараз я прапаную вам па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гуляц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ь. І пачнем мы  з гульні - жарта «Ι я разам». Будзьце ўважлівы!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- Я пайду на балота.                     (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дзеці)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Ι я разам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- Буду збіраць журавіны              (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дзеці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)  Ι я разам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- Прысяду адпачыць                     (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дзеці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)  Ι я разам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- Убачу бусла                               (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дзеці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)   Ι я разам 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- Бусел будзе жаб лавіць                     --- ? --- 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Дзеці, у далоні плёскайце, забаўлянкі вітайце!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(дзеці пляскаюць у далоні, вітаюць забаўлянкі)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Праводзіцца гульня-дражнілка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«Бусел-кля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катун»: дзеці дражняць Бусліка, ён іх даганяе, да каго дакранецца – той сядае.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Бусел -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бусел – кля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катун 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Схапіў жабу за каўтун.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Па балоту валачыў,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Нагавіцы замачыў!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А вось справа якая, тады пацеха другая! Зараз адгадайце, хто да нас яшчэ прыйдзе ў госці? (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вядучая загадвае загадку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)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Пад соснамі, пад ёлкамі ляжыць клубок з іголкамί (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дзеці адказваюць)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Правільна, гэта вожык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. (паказваецца калючы вожык)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Дзеці, давайце запросім вожыка да нас і пагуляем ў гульню, якая называецца “Бяжыць вожык”.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lastRenderedPageBreak/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Бяжыць вожык 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Тупу-туп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Увесь іглісты, 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Востры зуб.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Вожык, вожык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Ты  куды? 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Ад якой бяжыш бяды? 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Вожык лапкамі: туп-туп .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 дзеці імίтуюць дзеянне )</w:t>
      </w:r>
    </w:p>
    <w:p w:rsidR="00E1732F" w:rsidRPr="00305E5E" w:rsidRDefault="00E1732F" w:rsidP="00E1732F">
      <w:pPr>
        <w:spacing w:after="0" w:line="240" w:lineRule="auto"/>
        <w:ind w:left="851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Вожык вочкамі: луп-луп. 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 дзецί ίмίтуюць дзеянне )</w:t>
      </w:r>
    </w:p>
    <w:p w:rsidR="00E1732F" w:rsidRPr="00305E5E" w:rsidRDefault="00E1732F" w:rsidP="00E1732F">
      <w:pPr>
        <w:spacing w:after="0" w:line="240" w:lineRule="auto"/>
        <w:ind w:left="851" w:hanging="142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Вожык: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Навакол пануе ціш,</w:t>
      </w:r>
    </w:p>
    <w:p w:rsidR="00E1732F" w:rsidRPr="00305E5E" w:rsidRDefault="00E1732F" w:rsidP="00E1732F">
      <w:pPr>
        <w:spacing w:after="0" w:line="240" w:lineRule="auto"/>
        <w:ind w:left="851" w:hanging="284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Чую я – у лісце мыш.</w:t>
      </w:r>
    </w:p>
    <w:p w:rsidR="00E1732F" w:rsidRPr="00305E5E" w:rsidRDefault="00E1732F" w:rsidP="00E1732F">
      <w:pPr>
        <w:spacing w:after="0" w:line="240" w:lineRule="auto"/>
        <w:ind w:left="851" w:hanging="284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Я да лісця тапу-тап,</w:t>
      </w:r>
    </w:p>
    <w:p w:rsidR="00E1732F" w:rsidRPr="00305E5E" w:rsidRDefault="00E1732F" w:rsidP="00E1732F">
      <w:pPr>
        <w:spacing w:after="0" w:line="240" w:lineRule="auto"/>
        <w:ind w:left="851" w:hanging="284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Мышку шэранькую – цап!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Дзеці гуляюць у беларускую народную гульню «Бяжыць вожык»: вожык даганяе мышку, а калі зловίць яе, то яны мяняюцца ралямi.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А зараз, дзецί, давайце запытаемся ў мышкі, дзе яна была?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(гучыць песня «Мышка»)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noProof/>
          <w:lang w:val="be-BY" w:eastAsia="be-BY"/>
        </w:rPr>
        <w:drawing>
          <wp:anchor distT="0" distB="0" distL="114300" distR="114300" simplePos="0" relativeHeight="251665408" behindDoc="0" locked="0" layoutInCell="1" allowOverlap="1" wp14:anchorId="662E1482" wp14:editId="10D5B431">
            <wp:simplePos x="0" y="0"/>
            <wp:positionH relativeFrom="column">
              <wp:posOffset>6350</wp:posOffset>
            </wp:positionH>
            <wp:positionV relativeFrom="paragraph">
              <wp:posOffset>2540</wp:posOffset>
            </wp:positionV>
            <wp:extent cx="2194560" cy="1993265"/>
            <wp:effectExtent l="0" t="0" r="0" b="0"/>
            <wp:wrapSquare wrapText="bothSides"/>
            <wp:docPr id="13" name="Рисунок 13" descr="F:\Изображение 0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F:\Изображение 0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Мышка, мышка, дзе была? 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Была ў пана караля.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Што рабіла?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Лыжкі  мыла.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А што  далі?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Кусок  сала.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Дзе паклала?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Пад  лаўкаю.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Чым   накрыла?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Халяўкаю.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6E8407" wp14:editId="37CC04A4">
                <wp:simplePos x="0" y="0"/>
                <wp:positionH relativeFrom="column">
                  <wp:posOffset>29210</wp:posOffset>
                </wp:positionH>
                <wp:positionV relativeFrom="paragraph">
                  <wp:posOffset>22860</wp:posOffset>
                </wp:positionV>
                <wp:extent cx="2180590" cy="475615"/>
                <wp:effectExtent l="4445" t="0" r="0" b="0"/>
                <wp:wrapTight wrapText="bothSides">
                  <wp:wrapPolygon edited="0">
                    <wp:start x="-88" y="0"/>
                    <wp:lineTo x="-88" y="21110"/>
                    <wp:lineTo x="21600" y="21110"/>
                    <wp:lineTo x="21600" y="0"/>
                    <wp:lineTo x="-88" y="0"/>
                  </wp:wrapPolygon>
                </wp:wrapTight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2F" w:rsidRDefault="00E1732F" w:rsidP="00E173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Cs w:val="28"/>
                                <w:shd w:val="clear" w:color="auto" w:fill="FFFFFF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>Мал.9. Падчас правядзення свята</w:t>
                            </w:r>
                          </w:p>
                          <w:p w:rsidR="00E1732F" w:rsidRDefault="00E1732F" w:rsidP="00E1732F">
                            <w:pPr>
                              <w:rPr>
                                <w:rFonts w:asciiTheme="minorHAnsi" w:hAnsiTheme="minorHAnsi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8407" id="Rectangle 45" o:spid="_x0000_s1028" style="position:absolute;margin-left:2.3pt;margin-top:1.8pt;width:171.7pt;height:3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" stroked="f">
                <v:textbox>
                  <w:txbxContent>
                    <w:p w:rsidR="00E1732F" w:rsidRDefault="00E1732F" w:rsidP="00E173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Cs w:val="28"/>
                          <w:shd w:val="clear" w:color="auto" w:fill="FFFFFF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>Мал.9. Падчас правядзення свята</w:t>
                      </w:r>
                    </w:p>
                    <w:p w:rsidR="00E1732F" w:rsidRDefault="00E1732F" w:rsidP="00E1732F">
                      <w:pPr>
                        <w:rPr>
                          <w:rFonts w:asciiTheme="minorHAnsi" w:hAnsiTheme="minorHAnsi"/>
                          <w:lang w:val="be-BY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Дзе падзела?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Кошка з’ела.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(дзеці падыходзяць да Мышкί ί суцяшаюць яе )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Не плач, мышка, яшчэ дадуць. Ты лепш паглядзі, якое ў нас сёння свята забаўлянак і пацех. Ι ты таксама зможаш прыняць удзел у нашых песнях, танцах і гульнях.                             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Дзякуй! Суцешылі мяне! Я з вамі за гэта ў гульню пагуляю, якая называецца «Падушачка». 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(Мышка праводзіць з дзяцьмі гульню)</w:t>
      </w:r>
    </w:p>
    <w:p w:rsidR="00E1732F" w:rsidRPr="00305E5E" w:rsidRDefault="00E1732F" w:rsidP="00E17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Ну як, спадабалася вам мая гульня? Я вельмі рада. Ι вы, дзеткі, мне таксама спадабаліся, і з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гасцямі – з Лісой Патрыкея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ўнай, з Буслікам, а таксама з Вожыкам я пасябравала. Хоць і сварымся мы з Вожыкам калі-небудзь, але ваша свята пагадзіла нас.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Вядучая праводзіць інсцэнίроўку «Ёжык і Лісίца».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Бяжыць вожык уздоўж дарожак,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  Слізгаціць па льду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  Сустракае ён Лісіцу…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Лісіца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Дай, перавяду!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Адказаў ёй шэры вожык :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lastRenderedPageBreak/>
        <w:t>Вожык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У мяне дзве пары ножак,</w:t>
      </w:r>
    </w:p>
    <w:p w:rsidR="00E1732F" w:rsidRPr="00305E5E" w:rsidRDefault="00E1732F" w:rsidP="00E1732F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Сам я перайду!</w:t>
      </w:r>
    </w:p>
    <w:p w:rsidR="00E1732F" w:rsidRPr="00305E5E" w:rsidRDefault="00E1732F" w:rsidP="00E1732F">
      <w:pPr>
        <w:spacing w:after="0" w:line="240" w:lineRule="auto"/>
        <w:rPr>
          <w:b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Вось якія пацехі ў нашай хаце жывуць! Вам яны спадабаліся?</w:t>
      </w:r>
    </w:p>
    <w:p w:rsidR="00E1732F" w:rsidRPr="00305E5E" w:rsidRDefault="00E1732F" w:rsidP="00E1732F">
      <w:pPr>
        <w:spacing w:after="0" w:line="240" w:lineRule="auto"/>
        <w:rPr>
          <w:b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Лісіца: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А ці дужа Вы смяяліся?</w:t>
      </w:r>
    </w:p>
    <w:p w:rsidR="00E1732F" w:rsidRPr="00305E5E" w:rsidRDefault="00E1732F" w:rsidP="00E1732F">
      <w:pPr>
        <w:spacing w:after="0" w:line="240" w:lineRule="auto"/>
        <w:rPr>
          <w:b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Мышка: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Можа каго суцяшалі 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Бусел:</w:t>
      </w:r>
      <w:r w:rsidRPr="00305E5E">
        <w:rPr>
          <w:b/>
          <w:color w:val="000000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А ці гучна ў далоні пляскалі 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Вожык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А  ці шчыра забаўлянкі віталі ?        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color w:val="000000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А ў госці іх яшчэ запрашалі?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Дзеці: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Не, яшчэ не запрашалі.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Тады запросім усе разам: 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Пацехі, пацехі, прыходзьце да нас!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(дзецί паўтараюць)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Чакаем мы вас! 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Дзякуй, дзякуй!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Да пабачэння!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                                                               </w:t>
      </w:r>
    </w:p>
    <w:p w:rsidR="00E1732F" w:rsidRPr="00305E5E" w:rsidRDefault="00E1732F" w:rsidP="00E173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E1732F" w:rsidRPr="00305E5E" w:rsidRDefault="00E1732F" w:rsidP="00E173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Літаратура і інфармацыйныя рэсурсы</w:t>
      </w:r>
    </w:p>
    <w:p w:rsidR="00E1732F" w:rsidRPr="00305E5E" w:rsidRDefault="00E1732F" w:rsidP="00E1732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8"/>
          <w:szCs w:val="28"/>
          <w:lang w:val="be-BY"/>
        </w:rPr>
      </w:pPr>
    </w:p>
    <w:p w:rsidR="00E1732F" w:rsidRPr="00305E5E" w:rsidRDefault="00E1732F" w:rsidP="00E1732F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Пралыгіна,  Н. В.  Далучэнне  дашкольнікаў  да  беларускай нацыянальнай культуры сродкамі народных гульняў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: дапаможнік  для педагогаў устаноў, якія забяспечваюць атрыманне дашкольнай адукацыі  / </w:t>
      </w:r>
    </w:p>
    <w:p w:rsidR="00E1732F" w:rsidRPr="00305E5E" w:rsidRDefault="00E1732F" w:rsidP="00E1732F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 xml:space="preserve">Н. В. Пралыгіна.  </w:t>
      </w:r>
      <w:r w:rsidRPr="00305E5E">
        <w:rPr>
          <w:rFonts w:ascii="Times New Roman" w:hAnsi="Times New Roman"/>
          <w:sz w:val="28"/>
          <w:szCs w:val="28"/>
          <w:lang w:val="be-BY"/>
        </w:rPr>
        <w:softHyphen/>
      </w:r>
      <w:r w:rsidRPr="00305E5E">
        <w:rPr>
          <w:rFonts w:ascii="Times New Roman" w:hAnsi="Times New Roman"/>
          <w:sz w:val="28"/>
          <w:szCs w:val="28"/>
          <w:lang w:val="be-BY"/>
        </w:rPr>
        <w:softHyphen/>
        <w:t>−  Мазыр: Белы вецер, 2006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– 135 с.</w:t>
      </w:r>
    </w:p>
    <w:p w:rsidR="00E1732F" w:rsidRPr="00305E5E" w:rsidRDefault="00E1732F" w:rsidP="00E1732F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Дуброва,  В. П.  Адраджэнне нацыянальных традыцый у дзіцячым садзе: дапаможнік для педагогаў дашкольных устаноў  /  В. П. Дуброва,  А. П. Мілашэвіч, Л. Ф. Саўчанка.  –  Віцебск, 1994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– 92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sz w:val="28"/>
          <w:szCs w:val="28"/>
          <w:lang w:val="be-BY"/>
        </w:rPr>
        <w:t>с.</w:t>
      </w:r>
    </w:p>
    <w:p w:rsidR="00E1732F" w:rsidRPr="00305E5E" w:rsidRDefault="00E1732F" w:rsidP="00E1732F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Вершы для д</w:t>
      </w:r>
      <w:r>
        <w:rPr>
          <w:rFonts w:ascii="Times New Roman" w:hAnsi="Times New Roman"/>
          <w:sz w:val="28"/>
          <w:szCs w:val="28"/>
          <w:lang w:val="be-BY"/>
        </w:rPr>
        <w:t>зяцей [Электронный ресурс]. – Рэжы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м доступа: </w:t>
      </w:r>
      <w:hyperlink r:id="rId11" w:history="1">
        <w:r w:rsidRPr="00305E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http://www.vershy.ru/category/vershy-dlya-dzyatsei</w:t>
        </w:r>
      </w:hyperlink>
      <w:r w:rsidRPr="00305E5E">
        <w:rPr>
          <w:rFonts w:ascii="Times New Roman" w:hAnsi="Times New Roman"/>
          <w:sz w:val="28"/>
          <w:szCs w:val="28"/>
          <w:lang w:val="be-BY"/>
        </w:rPr>
        <w:t>. −  Дата доступа : 25.10.2020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E1732F" w:rsidRPr="00305E5E" w:rsidRDefault="00E1732F" w:rsidP="00E1732F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Беларускія народныя гульні для развіцця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фізічных здольнасцей дзяцей </w:t>
      </w:r>
      <w:r>
        <w:rPr>
          <w:rFonts w:ascii="Times New Roman" w:hAnsi="Times New Roman"/>
          <w:sz w:val="28"/>
          <w:szCs w:val="28"/>
          <w:lang w:val="be-BY"/>
        </w:rPr>
        <w:t>[Электронный ресурс]. – Рэжы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м доступа: </w:t>
      </w:r>
      <w:hyperlink r:id="rId12" w:history="1">
        <w:r w:rsidRPr="00305E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https://osip-dcrr.schools.by/pages/belaruskija-narodnyja-gulni-razvivajuchyja-fizichnyja-zdolnastsi-dzjatsej</w:t>
        </w:r>
      </w:hyperlink>
      <w:r w:rsidRPr="00305E5E">
        <w:rPr>
          <w:rFonts w:ascii="Times New Roman" w:hAnsi="Times New Roman"/>
          <w:sz w:val="28"/>
          <w:szCs w:val="28"/>
          <w:lang w:val="be-BY"/>
        </w:rPr>
        <w:t>. −  Дата доступа: 25.10.2020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  </w:t>
      </w:r>
    </w:p>
    <w:p w:rsidR="00E1732F" w:rsidRPr="00305E5E" w:rsidRDefault="00E1732F" w:rsidP="00E1732F">
      <w:pPr>
        <w:pStyle w:val="a3"/>
        <w:spacing w:after="0" w:line="240" w:lineRule="auto"/>
        <w:ind w:right="-1"/>
        <w:jc w:val="both"/>
        <w:rPr>
          <w:rFonts w:ascii="Times New Roman" w:hAnsi="Times New Roman"/>
          <w:color w:val="111111"/>
          <w:sz w:val="20"/>
          <w:szCs w:val="28"/>
          <w:lang w:val="be-BY"/>
        </w:rPr>
      </w:pPr>
    </w:p>
    <w:p w:rsidR="00E1732F" w:rsidRPr="00305E5E" w:rsidRDefault="00E1732F" w:rsidP="00E1732F">
      <w:pPr>
        <w:spacing w:after="0" w:line="240" w:lineRule="auto"/>
        <w:ind w:right="-1"/>
        <w:jc w:val="right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422F9D" w:rsidRDefault="00422F9D"/>
    <w:sectPr w:rsidR="0042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15E"/>
    <w:multiLevelType w:val="hybridMultilevel"/>
    <w:tmpl w:val="8286C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AC6254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84A"/>
    <w:multiLevelType w:val="hybridMultilevel"/>
    <w:tmpl w:val="CCB8523E"/>
    <w:lvl w:ilvl="0" w:tplc="25B01E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52D2"/>
    <w:multiLevelType w:val="hybridMultilevel"/>
    <w:tmpl w:val="672C97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D"/>
    <w:rsid w:val="00422F9D"/>
    <w:rsid w:val="008746A6"/>
    <w:rsid w:val="00937042"/>
    <w:rsid w:val="00AE500D"/>
    <w:rsid w:val="00DF137C"/>
    <w:rsid w:val="00E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8ED5-998D-4044-A7B5-0A281628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2F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E17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32F"/>
    <w:rPr>
      <w:rFonts w:ascii="Times New Roman" w:eastAsia="Times New Roman" w:hAnsi="Times New Roman" w:cs="Times New Roman"/>
      <w:b/>
      <w:color w:val="008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1732F"/>
    <w:pPr>
      <w:ind w:left="720"/>
      <w:contextualSpacing/>
    </w:pPr>
  </w:style>
  <w:style w:type="paragraph" w:styleId="a4">
    <w:name w:val="No Spacing"/>
    <w:link w:val="a5"/>
    <w:uiPriority w:val="1"/>
    <w:qFormat/>
    <w:rsid w:val="00E1732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uiPriority w:val="99"/>
    <w:unhideWhenUsed/>
    <w:rsid w:val="00E1732F"/>
    <w:rPr>
      <w:color w:val="0000FF"/>
      <w:u w:val="single"/>
    </w:rPr>
  </w:style>
  <w:style w:type="character" w:styleId="a7">
    <w:name w:val="Strong"/>
    <w:uiPriority w:val="22"/>
    <w:qFormat/>
    <w:rsid w:val="00E1732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E1732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sip-dcrr.schools.by/pages/belaruskija-narodnyja-gulni-razvivajuchyja-fizichnyja-zdolnastsi-dzjats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ershy.ru/category/vershy-dlya-dzyatse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978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2021-04-08T11:34:00Z</dcterms:created>
  <dcterms:modified xsi:type="dcterms:W3CDTF">2021-04-08T12:07:00Z</dcterms:modified>
</cp:coreProperties>
</file>