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A7" w:rsidRPr="00F860E4" w:rsidRDefault="006A38A7" w:rsidP="006A38A7">
      <w:pPr>
        <w:jc w:val="center"/>
        <w:rPr>
          <w:sz w:val="30"/>
          <w:szCs w:val="30"/>
        </w:rPr>
      </w:pPr>
      <w:r w:rsidRPr="00F860E4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-591806</wp:posOffset>
            </wp:positionV>
            <wp:extent cx="7400252" cy="10317707"/>
            <wp:effectExtent l="19050" t="0" r="0" b="0"/>
            <wp:wrapNone/>
            <wp:docPr id="5" name="Рисунок 4" descr="6e17ad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7ad9s-1920.jpg"/>
                    <pic:cNvPicPr/>
                  </pic:nvPicPr>
                  <pic:blipFill>
                    <a:blip r:embed="rId5" cstate="print">
                      <a:lum bright="30000" contrast="-40000"/>
                    </a:blip>
                    <a:srcRect l="2583" r="1783"/>
                    <a:stretch>
                      <a:fillRect/>
                    </a:stretch>
                  </pic:blipFill>
                  <pic:spPr>
                    <a:xfrm>
                      <a:off x="0" y="0"/>
                      <a:ext cx="7400252" cy="10317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860E4">
        <w:rPr>
          <w:sz w:val="30"/>
          <w:szCs w:val="30"/>
        </w:rPr>
        <w:t xml:space="preserve">Государственное учреждение дополнительного образования </w:t>
      </w:r>
    </w:p>
    <w:p w:rsidR="006A38A7" w:rsidRPr="00F860E4" w:rsidRDefault="006A38A7" w:rsidP="006A38A7">
      <w:pPr>
        <w:jc w:val="center"/>
        <w:rPr>
          <w:sz w:val="30"/>
          <w:szCs w:val="30"/>
        </w:rPr>
      </w:pPr>
      <w:r w:rsidRPr="00F860E4">
        <w:rPr>
          <w:sz w:val="30"/>
          <w:szCs w:val="30"/>
        </w:rPr>
        <w:t xml:space="preserve">«Центр творчества, туризма и экскурсий детей и молодежи </w:t>
      </w:r>
      <w:proofErr w:type="gramStart"/>
      <w:r w:rsidRPr="00F860E4">
        <w:rPr>
          <w:sz w:val="30"/>
          <w:szCs w:val="30"/>
        </w:rPr>
        <w:t>г</w:t>
      </w:r>
      <w:proofErr w:type="gramEnd"/>
      <w:r w:rsidRPr="00F860E4">
        <w:rPr>
          <w:sz w:val="30"/>
          <w:szCs w:val="30"/>
        </w:rPr>
        <w:t>. Жодино»</w:t>
      </w:r>
    </w:p>
    <w:p w:rsidR="006A38A7" w:rsidRDefault="006A38A7" w:rsidP="006A38A7">
      <w:pPr>
        <w:spacing w:line="360" w:lineRule="auto"/>
        <w:jc w:val="center"/>
        <w:rPr>
          <w:b/>
          <w:sz w:val="56"/>
          <w:szCs w:val="28"/>
        </w:rPr>
      </w:pPr>
    </w:p>
    <w:p w:rsidR="006A38A7" w:rsidRDefault="006A38A7" w:rsidP="006A38A7">
      <w:pPr>
        <w:spacing w:line="360" w:lineRule="auto"/>
        <w:jc w:val="center"/>
        <w:rPr>
          <w:b/>
          <w:sz w:val="56"/>
          <w:szCs w:val="28"/>
        </w:rPr>
      </w:pPr>
    </w:p>
    <w:p w:rsidR="006A38A7" w:rsidRDefault="006A38A7" w:rsidP="006A38A7">
      <w:pPr>
        <w:jc w:val="center"/>
        <w:rPr>
          <w:b/>
          <w:sz w:val="56"/>
          <w:szCs w:val="28"/>
        </w:rPr>
      </w:pPr>
      <w:r>
        <w:rPr>
          <w:b/>
          <w:sz w:val="56"/>
          <w:szCs w:val="28"/>
        </w:rPr>
        <w:t xml:space="preserve"> </w:t>
      </w:r>
    </w:p>
    <w:p w:rsidR="006A38A7" w:rsidRDefault="006A38A7" w:rsidP="006A38A7">
      <w:pPr>
        <w:jc w:val="center"/>
        <w:rPr>
          <w:b/>
          <w:sz w:val="56"/>
          <w:szCs w:val="28"/>
        </w:rPr>
      </w:pPr>
    </w:p>
    <w:p w:rsidR="00F860E4" w:rsidRDefault="00F860E4" w:rsidP="006A38A7">
      <w:pPr>
        <w:jc w:val="center"/>
        <w:rPr>
          <w:b/>
          <w:sz w:val="40"/>
          <w:szCs w:val="40"/>
        </w:rPr>
      </w:pPr>
    </w:p>
    <w:p w:rsidR="00F860E4" w:rsidRDefault="00F860E4" w:rsidP="006A38A7">
      <w:pPr>
        <w:jc w:val="center"/>
        <w:rPr>
          <w:b/>
          <w:sz w:val="40"/>
          <w:szCs w:val="40"/>
        </w:rPr>
      </w:pPr>
    </w:p>
    <w:p w:rsidR="00F860E4" w:rsidRDefault="00F860E4" w:rsidP="006A38A7">
      <w:pPr>
        <w:jc w:val="center"/>
        <w:rPr>
          <w:b/>
          <w:sz w:val="40"/>
          <w:szCs w:val="40"/>
        </w:rPr>
      </w:pPr>
    </w:p>
    <w:p w:rsidR="006A38A7" w:rsidRPr="00F860E4" w:rsidRDefault="006A38A7" w:rsidP="006A38A7">
      <w:pPr>
        <w:jc w:val="center"/>
        <w:rPr>
          <w:b/>
          <w:sz w:val="40"/>
          <w:szCs w:val="40"/>
        </w:rPr>
      </w:pPr>
      <w:r w:rsidRPr="00F860E4">
        <w:rPr>
          <w:b/>
          <w:sz w:val="40"/>
          <w:szCs w:val="40"/>
        </w:rPr>
        <w:t xml:space="preserve">Экскурсионный маршрут </w:t>
      </w:r>
    </w:p>
    <w:p w:rsidR="006A38A7" w:rsidRPr="00F860E4" w:rsidRDefault="006A38A7" w:rsidP="006A38A7">
      <w:pPr>
        <w:jc w:val="center"/>
        <w:rPr>
          <w:b/>
          <w:sz w:val="40"/>
          <w:szCs w:val="40"/>
        </w:rPr>
      </w:pPr>
      <w:r w:rsidRPr="00F860E4">
        <w:rPr>
          <w:b/>
          <w:sz w:val="40"/>
          <w:szCs w:val="40"/>
        </w:rPr>
        <w:t>«Жодино. Истоки родного города»</w:t>
      </w:r>
    </w:p>
    <w:p w:rsidR="006A38A7" w:rsidRDefault="006A38A7" w:rsidP="006A38A7">
      <w:pPr>
        <w:spacing w:line="270" w:lineRule="exact"/>
        <w:jc w:val="center"/>
        <w:rPr>
          <w:b/>
          <w:sz w:val="72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72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72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72"/>
          <w:szCs w:val="28"/>
        </w:rPr>
      </w:pPr>
    </w:p>
    <w:p w:rsidR="006A38A7" w:rsidRDefault="006A38A7" w:rsidP="006A38A7">
      <w:pPr>
        <w:tabs>
          <w:tab w:val="left" w:pos="5103"/>
        </w:tabs>
        <w:spacing w:line="270" w:lineRule="exact"/>
        <w:ind w:left="5103"/>
        <w:jc w:val="both"/>
        <w:rPr>
          <w:b/>
          <w:sz w:val="28"/>
          <w:szCs w:val="28"/>
        </w:rPr>
      </w:pPr>
    </w:p>
    <w:p w:rsidR="00F860E4" w:rsidRDefault="00F860E4" w:rsidP="006A38A7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Автор: </w:t>
      </w:r>
    </w:p>
    <w:p w:rsidR="00F860E4" w:rsidRDefault="00F860E4" w:rsidP="006A38A7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Минич Дмитрий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Викторович, педагог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дополнительного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образования, </w:t>
      </w:r>
      <w:r w:rsidR="006A38A7" w:rsidRPr="00F860E4">
        <w:rPr>
          <w:sz w:val="28"/>
          <w:szCs w:val="28"/>
          <w:lang w:val="en-US"/>
        </w:rPr>
        <w:t>I</w:t>
      </w:r>
      <w:r w:rsidR="006A38A7" w:rsidRPr="00F860E4">
        <w:rPr>
          <w:sz w:val="28"/>
          <w:szCs w:val="28"/>
        </w:rPr>
        <w:t xml:space="preserve">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категория,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государственное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учреждение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дополнительного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образования «Центр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творчества, туризма и 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экскурсий детей и </w:t>
      </w:r>
    </w:p>
    <w:p w:rsidR="006A38A7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A38A7" w:rsidRPr="00F860E4">
        <w:rPr>
          <w:sz w:val="28"/>
          <w:szCs w:val="28"/>
        </w:rPr>
        <w:t xml:space="preserve">молодежи </w:t>
      </w:r>
      <w:proofErr w:type="gramStart"/>
      <w:r w:rsidR="006A38A7" w:rsidRPr="00F860E4">
        <w:rPr>
          <w:sz w:val="28"/>
          <w:szCs w:val="28"/>
        </w:rPr>
        <w:t>г</w:t>
      </w:r>
      <w:proofErr w:type="gramEnd"/>
      <w:r w:rsidR="006A38A7" w:rsidRPr="00F860E4">
        <w:rPr>
          <w:sz w:val="28"/>
          <w:szCs w:val="28"/>
        </w:rPr>
        <w:t>. Жодино»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Методист:</w:t>
      </w:r>
    </w:p>
    <w:p w:rsid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Филимонова Карина </w:t>
      </w:r>
    </w:p>
    <w:p w:rsidR="00F860E4" w:rsidRPr="00F860E4" w:rsidRDefault="00F860E4" w:rsidP="00F860E4">
      <w:pPr>
        <w:tabs>
          <w:tab w:val="left" w:pos="5103"/>
        </w:tabs>
        <w:spacing w:line="270" w:lineRule="exact"/>
        <w:ind w:left="5103"/>
        <w:jc w:val="both"/>
        <w:rPr>
          <w:sz w:val="36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Александровна</w:t>
      </w:r>
    </w:p>
    <w:p w:rsidR="006A38A7" w:rsidRDefault="006A38A7" w:rsidP="006A38A7">
      <w:pPr>
        <w:tabs>
          <w:tab w:val="left" w:pos="5670"/>
        </w:tabs>
        <w:spacing w:line="270" w:lineRule="exact"/>
        <w:jc w:val="both"/>
        <w:rPr>
          <w:b/>
          <w:sz w:val="36"/>
          <w:szCs w:val="28"/>
        </w:rPr>
      </w:pPr>
    </w:p>
    <w:p w:rsidR="006A38A7" w:rsidRDefault="006A38A7" w:rsidP="006A38A7">
      <w:pPr>
        <w:tabs>
          <w:tab w:val="left" w:pos="5670"/>
        </w:tabs>
        <w:spacing w:line="270" w:lineRule="exact"/>
        <w:jc w:val="both"/>
        <w:rPr>
          <w:b/>
          <w:sz w:val="36"/>
          <w:szCs w:val="28"/>
        </w:rPr>
      </w:pPr>
    </w:p>
    <w:p w:rsidR="006A38A7" w:rsidRDefault="006A38A7" w:rsidP="006A38A7">
      <w:pPr>
        <w:tabs>
          <w:tab w:val="left" w:pos="5670"/>
        </w:tabs>
        <w:spacing w:line="270" w:lineRule="exact"/>
        <w:jc w:val="both"/>
        <w:rPr>
          <w:b/>
          <w:sz w:val="36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36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36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36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36"/>
          <w:szCs w:val="28"/>
        </w:rPr>
      </w:pPr>
    </w:p>
    <w:p w:rsidR="006A38A7" w:rsidRDefault="006A38A7" w:rsidP="006A38A7">
      <w:pPr>
        <w:spacing w:line="270" w:lineRule="exact"/>
        <w:jc w:val="center"/>
        <w:rPr>
          <w:b/>
          <w:sz w:val="36"/>
          <w:szCs w:val="28"/>
        </w:rPr>
      </w:pPr>
    </w:p>
    <w:p w:rsidR="006A38A7" w:rsidRPr="00F860E4" w:rsidRDefault="006A38A7" w:rsidP="006A38A7">
      <w:pPr>
        <w:spacing w:line="270" w:lineRule="exact"/>
        <w:jc w:val="center"/>
        <w:rPr>
          <w:bCs/>
          <w:sz w:val="28"/>
          <w:szCs w:val="28"/>
          <w:shd w:val="clear" w:color="auto" w:fill="FFFFFF"/>
        </w:rPr>
      </w:pPr>
      <w:r w:rsidRPr="00F860E4">
        <w:rPr>
          <w:sz w:val="28"/>
          <w:szCs w:val="28"/>
        </w:rPr>
        <w:t>Жодино 2020</w:t>
      </w:r>
    </w:p>
    <w:p w:rsidR="00A54288" w:rsidRDefault="00407E75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lastRenderedPageBreak/>
        <w:t>Цель экскурсии:</w:t>
      </w:r>
      <w:r w:rsidRPr="00407E75">
        <w:rPr>
          <w:sz w:val="28"/>
          <w:szCs w:val="28"/>
        </w:rPr>
        <w:t xml:space="preserve"> </w:t>
      </w:r>
    </w:p>
    <w:p w:rsidR="00A54288" w:rsidRPr="00A54288" w:rsidRDefault="00A54288" w:rsidP="00A54288">
      <w:pPr>
        <w:rPr>
          <w:sz w:val="28"/>
          <w:szCs w:val="28"/>
        </w:rPr>
      </w:pPr>
      <w:r>
        <w:rPr>
          <w:sz w:val="28"/>
          <w:szCs w:val="28"/>
        </w:rPr>
        <w:t>-в</w:t>
      </w:r>
      <w:r w:rsidRPr="00A54288">
        <w:rPr>
          <w:sz w:val="28"/>
          <w:szCs w:val="28"/>
        </w:rPr>
        <w:t>оспитание патриотизма, чувства любви к родному городу, чувства гордости его достижениями;</w:t>
      </w:r>
    </w:p>
    <w:p w:rsidR="00A54288" w:rsidRDefault="00A54288" w:rsidP="00A54288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Pr="00A54288">
        <w:rPr>
          <w:sz w:val="28"/>
          <w:szCs w:val="28"/>
        </w:rPr>
        <w:t>азвитие интереса к истории и современной жизни города.</w:t>
      </w:r>
    </w:p>
    <w:p w:rsidR="00407E75" w:rsidRPr="00407E75" w:rsidRDefault="00A54288" w:rsidP="00407E7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C1567">
        <w:rPr>
          <w:sz w:val="28"/>
          <w:szCs w:val="28"/>
        </w:rPr>
        <w:t>содействие формирования</w:t>
      </w:r>
      <w:r w:rsidR="00407E75" w:rsidRPr="00407E75">
        <w:rPr>
          <w:sz w:val="28"/>
          <w:szCs w:val="28"/>
        </w:rPr>
        <w:t xml:space="preserve"> у обучающихся гражданско-патриотических качеств, </w:t>
      </w:r>
      <w:r w:rsidR="00CC1567">
        <w:rPr>
          <w:sz w:val="28"/>
          <w:szCs w:val="28"/>
        </w:rPr>
        <w:t>воспитания</w:t>
      </w:r>
      <w:r w:rsidR="00407E75" w:rsidRPr="00407E75">
        <w:rPr>
          <w:sz w:val="28"/>
          <w:szCs w:val="28"/>
        </w:rPr>
        <w:t xml:space="preserve"> национального самосознания и уважения к историческому наследию Республики Беларусь.</w:t>
      </w:r>
    </w:p>
    <w:p w:rsidR="00407E75" w:rsidRDefault="00407E75" w:rsidP="00AC2B2E">
      <w:pPr>
        <w:ind w:firstLine="708"/>
        <w:rPr>
          <w:b/>
          <w:sz w:val="28"/>
          <w:szCs w:val="28"/>
        </w:rPr>
      </w:pPr>
      <w:r w:rsidRPr="00DE736B">
        <w:rPr>
          <w:b/>
          <w:sz w:val="28"/>
          <w:szCs w:val="28"/>
        </w:rPr>
        <w:t>Задачи экскурсии:</w:t>
      </w:r>
    </w:p>
    <w:p w:rsidR="00A54288" w:rsidRDefault="00A54288" w:rsidP="00A5428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C156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54288">
        <w:rPr>
          <w:sz w:val="28"/>
          <w:szCs w:val="28"/>
        </w:rPr>
        <w:t>ознакомить экскурсантов с историей города</w:t>
      </w:r>
      <w:r w:rsidR="00CC1567">
        <w:rPr>
          <w:sz w:val="28"/>
          <w:szCs w:val="28"/>
        </w:rPr>
        <w:t xml:space="preserve"> Жодино</w:t>
      </w:r>
      <w:r w:rsidR="00AC2B2E">
        <w:rPr>
          <w:sz w:val="28"/>
          <w:szCs w:val="28"/>
        </w:rPr>
        <w:t>.</w:t>
      </w:r>
    </w:p>
    <w:p w:rsidR="00AC2B2E" w:rsidRPr="00A54288" w:rsidRDefault="00AC2B2E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t>Тип экскурсии:</w:t>
      </w:r>
      <w:r w:rsidRPr="00407E75">
        <w:rPr>
          <w:sz w:val="28"/>
          <w:szCs w:val="28"/>
        </w:rPr>
        <w:t xml:space="preserve"> историко-краеведческий.</w:t>
      </w:r>
    </w:p>
    <w:p w:rsidR="00AC2B2E" w:rsidRPr="00407E75" w:rsidRDefault="00AC2B2E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t>Вид экскурсии:</w:t>
      </w:r>
      <w:r w:rsidRPr="00407E7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автобусная</w:t>
      </w:r>
      <w:proofErr w:type="gramEnd"/>
      <w:r w:rsidRPr="00407E75">
        <w:rPr>
          <w:sz w:val="28"/>
          <w:szCs w:val="28"/>
        </w:rPr>
        <w:t>.</w:t>
      </w:r>
    </w:p>
    <w:p w:rsidR="00407E75" w:rsidRPr="00407E75" w:rsidRDefault="00407E75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t>Длительность:</w:t>
      </w:r>
      <w:r w:rsidRPr="00407E75">
        <w:rPr>
          <w:sz w:val="28"/>
          <w:szCs w:val="28"/>
        </w:rPr>
        <w:t xml:space="preserve"> </w:t>
      </w:r>
      <w:r w:rsidR="00C63F9C">
        <w:rPr>
          <w:sz w:val="28"/>
          <w:szCs w:val="28"/>
        </w:rPr>
        <w:t>1 час</w:t>
      </w:r>
      <w:r w:rsidRPr="00407E75">
        <w:rPr>
          <w:sz w:val="28"/>
          <w:szCs w:val="28"/>
        </w:rPr>
        <w:t>;</w:t>
      </w:r>
    </w:p>
    <w:p w:rsidR="00407E75" w:rsidRPr="00407E75" w:rsidRDefault="00407E75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t>Протяженность:</w:t>
      </w:r>
      <w:r w:rsidR="00C63F9C">
        <w:rPr>
          <w:sz w:val="28"/>
          <w:szCs w:val="28"/>
        </w:rPr>
        <w:t xml:space="preserve"> 3</w:t>
      </w:r>
      <w:r w:rsidRPr="00407E75">
        <w:rPr>
          <w:sz w:val="28"/>
          <w:szCs w:val="28"/>
        </w:rPr>
        <w:t>,5 км</w:t>
      </w:r>
    </w:p>
    <w:p w:rsidR="00407E75" w:rsidRDefault="00407E75" w:rsidP="00AC2B2E">
      <w:pPr>
        <w:ind w:firstLine="708"/>
        <w:rPr>
          <w:sz w:val="28"/>
          <w:szCs w:val="28"/>
        </w:rPr>
      </w:pPr>
      <w:r w:rsidRPr="00DE736B">
        <w:rPr>
          <w:b/>
          <w:sz w:val="28"/>
          <w:szCs w:val="28"/>
        </w:rPr>
        <w:t>Маршрут экскурсии:</w:t>
      </w:r>
      <w:r w:rsidRPr="00407E75">
        <w:rPr>
          <w:sz w:val="28"/>
          <w:szCs w:val="28"/>
        </w:rPr>
        <w:t xml:space="preserve"> </w:t>
      </w:r>
      <w:proofErr w:type="gramStart"/>
      <w:r w:rsidR="00AC2B2E">
        <w:rPr>
          <w:sz w:val="28"/>
          <w:szCs w:val="28"/>
        </w:rPr>
        <w:t xml:space="preserve">От места приема группы  - </w:t>
      </w:r>
      <w:r w:rsidR="00C63F9C" w:rsidRPr="00C63F9C">
        <w:rPr>
          <w:sz w:val="28"/>
          <w:szCs w:val="28"/>
        </w:rPr>
        <w:t>ул. Богуслав Поле  (выход из автобуса)  - ул. Московс</w:t>
      </w:r>
      <w:r w:rsidR="00103B40">
        <w:rPr>
          <w:sz w:val="28"/>
          <w:szCs w:val="28"/>
        </w:rPr>
        <w:t>кая (дом-музей А.Ф. Куприяновой</w:t>
      </w:r>
      <w:r w:rsidR="00AC2B2E">
        <w:rPr>
          <w:sz w:val="28"/>
          <w:szCs w:val="28"/>
        </w:rPr>
        <w:t>) -</w:t>
      </w:r>
      <w:r w:rsidR="00C63F9C" w:rsidRPr="00C63F9C">
        <w:rPr>
          <w:sz w:val="28"/>
          <w:szCs w:val="28"/>
        </w:rPr>
        <w:t xml:space="preserve"> </w:t>
      </w:r>
      <w:r w:rsidR="00AC2B2E">
        <w:rPr>
          <w:sz w:val="28"/>
          <w:szCs w:val="28"/>
        </w:rPr>
        <w:t xml:space="preserve"> </w:t>
      </w:r>
      <w:r w:rsidR="00C63F9C" w:rsidRPr="00C63F9C">
        <w:rPr>
          <w:sz w:val="28"/>
          <w:szCs w:val="28"/>
        </w:rPr>
        <w:t xml:space="preserve">ул. </w:t>
      </w:r>
      <w:proofErr w:type="spellStart"/>
      <w:r w:rsidR="00C63F9C" w:rsidRPr="00C63F9C">
        <w:rPr>
          <w:sz w:val="28"/>
          <w:szCs w:val="28"/>
        </w:rPr>
        <w:t>Жодинская</w:t>
      </w:r>
      <w:proofErr w:type="spellEnd"/>
      <w:r w:rsidR="00C63F9C" w:rsidRPr="00C63F9C">
        <w:rPr>
          <w:sz w:val="28"/>
          <w:szCs w:val="28"/>
        </w:rPr>
        <w:t xml:space="preserve"> (выход из автобуса возле водохранилища)</w:t>
      </w:r>
      <w:r w:rsidR="002236F1">
        <w:rPr>
          <w:sz w:val="28"/>
          <w:szCs w:val="28"/>
        </w:rPr>
        <w:t xml:space="preserve"> </w:t>
      </w:r>
      <w:r w:rsidR="00C63F9C" w:rsidRPr="00C63F9C">
        <w:rPr>
          <w:sz w:val="28"/>
          <w:szCs w:val="28"/>
        </w:rPr>
        <w:t>– ул. Московская</w:t>
      </w:r>
      <w:r w:rsidR="00AC2B2E">
        <w:rPr>
          <w:sz w:val="28"/>
          <w:szCs w:val="28"/>
        </w:rPr>
        <w:t xml:space="preserve"> – окончание маршрута.</w:t>
      </w:r>
      <w:proofErr w:type="gramEnd"/>
    </w:p>
    <w:p w:rsidR="00AC2B2E" w:rsidRDefault="00AC2B2E" w:rsidP="00AC2B2E">
      <w:pPr>
        <w:ind w:firstLine="708"/>
        <w:rPr>
          <w:sz w:val="28"/>
          <w:szCs w:val="28"/>
        </w:rPr>
      </w:pPr>
      <w:r w:rsidRPr="00AC2B2E">
        <w:rPr>
          <w:b/>
          <w:sz w:val="28"/>
          <w:szCs w:val="28"/>
        </w:rPr>
        <w:t>Содержание экскурсии: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ходе экскурсии экскурсанты знакомятся с памятными местами города Жодино.</w:t>
      </w:r>
    </w:p>
    <w:p w:rsidR="0017691A" w:rsidRDefault="0017691A" w:rsidP="0017691A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Богуслав Поле, где расположены макеты мельницы и других сооружений.</w:t>
      </w:r>
    </w:p>
    <w:p w:rsidR="0017691A" w:rsidRDefault="0017691A" w:rsidP="0017691A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Дом-музей Анастасии Фоминичны Куприяновой, матери</w:t>
      </w:r>
      <w:r w:rsidRPr="0017691A">
        <w:rPr>
          <w:sz w:val="28"/>
          <w:szCs w:val="28"/>
        </w:rPr>
        <w:t xml:space="preserve"> Героя Советского Союза Петра Куприянова.  </w:t>
      </w:r>
    </w:p>
    <w:p w:rsidR="0017691A" w:rsidRDefault="0017691A" w:rsidP="0017691A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Микрорайон ГРЭС, где распложена плотина города, а также бывший поселок энергетиков.</w:t>
      </w:r>
    </w:p>
    <w:p w:rsidR="0017691A" w:rsidRPr="0017691A" w:rsidRDefault="0017691A" w:rsidP="0017691A">
      <w:pPr>
        <w:pStyle w:val="a6"/>
        <w:numPr>
          <w:ilvl w:val="0"/>
          <w:numId w:val="3"/>
        </w:numPr>
        <w:rPr>
          <w:sz w:val="28"/>
          <w:szCs w:val="28"/>
        </w:rPr>
      </w:pPr>
      <w:proofErr w:type="spellStart"/>
      <w:r w:rsidRPr="0017691A">
        <w:rPr>
          <w:sz w:val="28"/>
          <w:szCs w:val="28"/>
        </w:rPr>
        <w:t>Свято-Архангело-</w:t>
      </w:r>
      <w:r>
        <w:rPr>
          <w:sz w:val="28"/>
          <w:szCs w:val="28"/>
        </w:rPr>
        <w:t>Михайловская</w:t>
      </w:r>
      <w:proofErr w:type="spellEnd"/>
      <w:r>
        <w:rPr>
          <w:sz w:val="28"/>
          <w:szCs w:val="28"/>
        </w:rPr>
        <w:t xml:space="preserve"> церковь.</w:t>
      </w:r>
    </w:p>
    <w:p w:rsidR="0069767D" w:rsidRPr="00B34074" w:rsidRDefault="0069767D" w:rsidP="00AC2B2E">
      <w:pPr>
        <w:ind w:firstLine="708"/>
        <w:jc w:val="both"/>
        <w:rPr>
          <w:b/>
          <w:sz w:val="28"/>
          <w:szCs w:val="28"/>
        </w:rPr>
      </w:pPr>
      <w:r w:rsidRPr="00B34074">
        <w:rPr>
          <w:b/>
          <w:sz w:val="28"/>
          <w:szCs w:val="28"/>
        </w:rPr>
        <w:t>Организационные указания:</w:t>
      </w:r>
    </w:p>
    <w:p w:rsidR="0069767D" w:rsidRPr="003A517F" w:rsidRDefault="003A517F" w:rsidP="003A517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60E4">
        <w:rPr>
          <w:sz w:val="28"/>
          <w:szCs w:val="28"/>
        </w:rPr>
        <w:t xml:space="preserve"> в</w:t>
      </w:r>
      <w:r w:rsidR="0069767D" w:rsidRPr="003A517F">
        <w:rPr>
          <w:sz w:val="28"/>
          <w:szCs w:val="28"/>
        </w:rPr>
        <w:t xml:space="preserve"> ходе экскурсии можно заходить в церковь и костел, по предварительной договоренности священнослужители могут рассказать о храмах;</w:t>
      </w:r>
    </w:p>
    <w:p w:rsidR="0069767D" w:rsidRPr="003A517F" w:rsidRDefault="003A517F" w:rsidP="003A517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60E4">
        <w:rPr>
          <w:sz w:val="28"/>
          <w:szCs w:val="28"/>
        </w:rPr>
        <w:t xml:space="preserve"> д</w:t>
      </w:r>
      <w:r w:rsidR="0069767D" w:rsidRPr="003A517F">
        <w:rPr>
          <w:sz w:val="28"/>
          <w:szCs w:val="28"/>
        </w:rPr>
        <w:t>ля  более обширного знакомства с историей города можно посетить краеведческий музей</w:t>
      </w:r>
    </w:p>
    <w:p w:rsidR="0069767D" w:rsidRPr="003A517F" w:rsidRDefault="003A517F" w:rsidP="003A517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60E4">
        <w:rPr>
          <w:sz w:val="28"/>
          <w:szCs w:val="28"/>
        </w:rPr>
        <w:t xml:space="preserve"> в</w:t>
      </w:r>
      <w:r w:rsidR="0069767D" w:rsidRPr="003A517F">
        <w:rPr>
          <w:sz w:val="28"/>
          <w:szCs w:val="28"/>
        </w:rPr>
        <w:t xml:space="preserve"> связи с тем, что территория города невелика и объекты находятся на незначительном расстоянии один от другого,  скорость движения автобуса по маршруту  не более 40 </w:t>
      </w:r>
      <w:proofErr w:type="spellStart"/>
      <w:r w:rsidR="0069767D" w:rsidRPr="003A517F">
        <w:rPr>
          <w:sz w:val="28"/>
          <w:szCs w:val="28"/>
        </w:rPr>
        <w:t>км\ч</w:t>
      </w:r>
      <w:proofErr w:type="spellEnd"/>
    </w:p>
    <w:p w:rsidR="006A38A7" w:rsidRDefault="003A517F" w:rsidP="003A517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60E4">
        <w:rPr>
          <w:sz w:val="28"/>
          <w:szCs w:val="28"/>
        </w:rPr>
        <w:t xml:space="preserve"> п</w:t>
      </w:r>
      <w:r w:rsidR="0069767D" w:rsidRPr="003A517F">
        <w:rPr>
          <w:sz w:val="28"/>
          <w:szCs w:val="28"/>
        </w:rPr>
        <w:t>родолжительность экскурсии может варьироваться в зависимости от возраста и запросов экскурсантов</w:t>
      </w:r>
      <w:r w:rsidR="0017691A">
        <w:rPr>
          <w:sz w:val="28"/>
          <w:szCs w:val="28"/>
        </w:rPr>
        <w:t>.</w:t>
      </w:r>
    </w:p>
    <w:p w:rsidR="0017691A" w:rsidRDefault="0017691A" w:rsidP="003A517F">
      <w:pPr>
        <w:jc w:val="both"/>
        <w:rPr>
          <w:sz w:val="28"/>
          <w:szCs w:val="28"/>
        </w:rPr>
        <w:sectPr w:rsidR="0017691A" w:rsidSect="006A38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7547" w:rsidRPr="00C97547" w:rsidRDefault="00C97547" w:rsidP="00C97547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lastRenderedPageBreak/>
        <w:t xml:space="preserve">ТЕХНОЛОГИЧЕСКАЯ КАРТА МАРШРУТА </w:t>
      </w:r>
      <w:r w:rsidRPr="00C97547">
        <w:rPr>
          <w:sz w:val="36"/>
          <w:szCs w:val="36"/>
        </w:rPr>
        <w:t>«ЖОДИНО. ИСТОКИ РОДНОГО ГОРОДА»</w:t>
      </w:r>
    </w:p>
    <w:p w:rsidR="0069767D" w:rsidRDefault="0069767D" w:rsidP="0069767D">
      <w:pPr>
        <w:jc w:val="center"/>
        <w:rPr>
          <w:sz w:val="24"/>
          <w:szCs w:val="24"/>
        </w:rPr>
      </w:pPr>
    </w:p>
    <w:tbl>
      <w:tblPr>
        <w:tblStyle w:val="a3"/>
        <w:tblW w:w="14992" w:type="dxa"/>
        <w:jc w:val="center"/>
        <w:tblLayout w:type="fixed"/>
        <w:tblLook w:val="01E0"/>
      </w:tblPr>
      <w:tblGrid>
        <w:gridCol w:w="959"/>
        <w:gridCol w:w="2077"/>
        <w:gridCol w:w="2175"/>
        <w:gridCol w:w="993"/>
        <w:gridCol w:w="2126"/>
        <w:gridCol w:w="3402"/>
        <w:gridCol w:w="3260"/>
      </w:tblGrid>
      <w:tr w:rsidR="00AC2B2E" w:rsidRPr="00F860E4" w:rsidTr="00F860E4">
        <w:trPr>
          <w:jc w:val="center"/>
        </w:trPr>
        <w:tc>
          <w:tcPr>
            <w:tcW w:w="959" w:type="dxa"/>
          </w:tcPr>
          <w:p w:rsidR="00AC2B2E" w:rsidRPr="00F860E4" w:rsidRDefault="00C97547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077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Маршрут</w:t>
            </w:r>
          </w:p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экскурсии</w:t>
            </w:r>
          </w:p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Объект показа</w:t>
            </w:r>
          </w:p>
        </w:tc>
        <w:tc>
          <w:tcPr>
            <w:tcW w:w="993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Время</w:t>
            </w:r>
          </w:p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(мин)</w:t>
            </w:r>
          </w:p>
        </w:tc>
        <w:tc>
          <w:tcPr>
            <w:tcW w:w="2126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Остановка</w:t>
            </w:r>
          </w:p>
        </w:tc>
        <w:tc>
          <w:tcPr>
            <w:tcW w:w="3402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Перечень основных вопросов</w:t>
            </w:r>
          </w:p>
        </w:tc>
        <w:tc>
          <w:tcPr>
            <w:tcW w:w="3260" w:type="dxa"/>
          </w:tcPr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Методические указания</w:t>
            </w: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1</w:t>
            </w:r>
            <w:r w:rsidR="00C97547" w:rsidRPr="00F860E4">
              <w:rPr>
                <w:sz w:val="28"/>
                <w:szCs w:val="28"/>
              </w:rPr>
              <w:t>.</w:t>
            </w:r>
          </w:p>
        </w:tc>
        <w:tc>
          <w:tcPr>
            <w:tcW w:w="2077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От места приема группы до места основания города</w:t>
            </w:r>
          </w:p>
        </w:tc>
        <w:tc>
          <w:tcPr>
            <w:tcW w:w="2175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10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Проездом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Вступление. Административная характеристика города, </w:t>
            </w:r>
            <w:r w:rsidR="00D76BB9" w:rsidRPr="00F860E4">
              <w:rPr>
                <w:sz w:val="28"/>
                <w:szCs w:val="28"/>
              </w:rPr>
              <w:t>географическое положение, раз</w:t>
            </w:r>
            <w:r w:rsidRPr="00F860E4">
              <w:rPr>
                <w:sz w:val="28"/>
                <w:szCs w:val="28"/>
              </w:rPr>
              <w:t>меры, население, наиболее крупные предприятия и организации.</w:t>
            </w:r>
          </w:p>
        </w:tc>
        <w:tc>
          <w:tcPr>
            <w:tcW w:w="3260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Установить эмоционально-психологический конта</w:t>
            </w:r>
            <w:proofErr w:type="gramStart"/>
            <w:r w:rsidRPr="00F860E4">
              <w:rPr>
                <w:sz w:val="28"/>
                <w:szCs w:val="28"/>
              </w:rPr>
              <w:t>кт с гр</w:t>
            </w:r>
            <w:proofErr w:type="gramEnd"/>
            <w:r w:rsidRPr="00F860E4">
              <w:rPr>
                <w:sz w:val="28"/>
                <w:szCs w:val="28"/>
              </w:rPr>
              <w:t>уппой. Во время вступления настроить группу на восприятие информации, можно прочитать отрывки из стихов о городе.</w:t>
            </w: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2.</w:t>
            </w:r>
          </w:p>
        </w:tc>
        <w:tc>
          <w:tcPr>
            <w:tcW w:w="2077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Ул. Богуслав Поле</w:t>
            </w:r>
          </w:p>
        </w:tc>
        <w:tc>
          <w:tcPr>
            <w:tcW w:w="2175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р. </w:t>
            </w:r>
            <w:proofErr w:type="spellStart"/>
            <w:r w:rsidRPr="00F860E4">
              <w:rPr>
                <w:sz w:val="28"/>
                <w:szCs w:val="28"/>
              </w:rPr>
              <w:t>Жодинка</w:t>
            </w:r>
            <w:proofErr w:type="spellEnd"/>
            <w:r w:rsidRPr="00F860E4">
              <w:rPr>
                <w:sz w:val="28"/>
                <w:szCs w:val="28"/>
              </w:rPr>
              <w:t>, макеты мель</w:t>
            </w:r>
            <w:r w:rsidR="00AC2B2E" w:rsidRPr="00F860E4">
              <w:rPr>
                <w:sz w:val="28"/>
                <w:szCs w:val="28"/>
              </w:rPr>
              <w:t>ницы и др. сооружений, панорама ул. Советской</w:t>
            </w:r>
          </w:p>
        </w:tc>
        <w:tc>
          <w:tcPr>
            <w:tcW w:w="993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15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Остановка, выход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Адрес: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Улица Богуслав Поле</w:t>
            </w:r>
          </w:p>
        </w:tc>
        <w:tc>
          <w:tcPr>
            <w:tcW w:w="3402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История возникновения города. Краткая характеристика его владельцев. Развитие города с 17 века до наших дней. Празднование 375-летия города.  Основные районы.  Микрорайон ул. </w:t>
            </w:r>
            <w:proofErr w:type="gramStart"/>
            <w:r w:rsidRPr="00F860E4">
              <w:rPr>
                <w:sz w:val="28"/>
                <w:szCs w:val="28"/>
              </w:rPr>
              <w:t>Советской</w:t>
            </w:r>
            <w:proofErr w:type="gramEnd"/>
            <w:r w:rsidRPr="00F860E4">
              <w:rPr>
                <w:sz w:val="28"/>
                <w:szCs w:val="28"/>
              </w:rPr>
              <w:t>. ОАО КЗТШ и  РУП НПЦ НАН Беларуси по животноводству</w:t>
            </w:r>
          </w:p>
        </w:tc>
        <w:tc>
          <w:tcPr>
            <w:tcW w:w="3260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При подъезде к месту основания города подготовить группу к знакомству с «историческим уголком». Объяснить, что здания представляют собой уменьшенные макеты мельницы, амбара, избы времен основания поселения.</w:t>
            </w:r>
            <w:r w:rsidR="00C97547" w:rsidRPr="00F860E4">
              <w:rPr>
                <w:sz w:val="28"/>
                <w:szCs w:val="28"/>
              </w:rPr>
              <w:t xml:space="preserve"> </w:t>
            </w:r>
            <w:r w:rsidRPr="00F860E4">
              <w:rPr>
                <w:sz w:val="28"/>
                <w:szCs w:val="28"/>
              </w:rPr>
              <w:t xml:space="preserve">На территории «исторического уголка», </w:t>
            </w:r>
            <w:r w:rsidRPr="00F860E4">
              <w:rPr>
                <w:sz w:val="28"/>
                <w:szCs w:val="28"/>
              </w:rPr>
              <w:lastRenderedPageBreak/>
              <w:t>созданного к 365-летнему юбилею города  рассказать об истории его основания, показать место первоначального поселения и дать его характеристику.</w:t>
            </w: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3.</w:t>
            </w:r>
          </w:p>
        </w:tc>
        <w:tc>
          <w:tcPr>
            <w:tcW w:w="2077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По ул. Моско</w:t>
            </w:r>
            <w:r w:rsidR="00AC2B2E" w:rsidRPr="00F860E4">
              <w:rPr>
                <w:sz w:val="28"/>
                <w:szCs w:val="28"/>
              </w:rPr>
              <w:t>вской к дому-музею А.Ф. Куприяновой</w:t>
            </w:r>
          </w:p>
        </w:tc>
        <w:tc>
          <w:tcPr>
            <w:tcW w:w="2175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Дом-музей А.Ф.Куприяновой</w:t>
            </w:r>
          </w:p>
        </w:tc>
        <w:tc>
          <w:tcPr>
            <w:tcW w:w="993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45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Остановка,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Выход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Адрес: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Ул</w:t>
            </w:r>
            <w:proofErr w:type="gramStart"/>
            <w:r w:rsidRPr="00F860E4">
              <w:rPr>
                <w:sz w:val="28"/>
                <w:szCs w:val="28"/>
              </w:rPr>
              <w:t>.М</w:t>
            </w:r>
            <w:proofErr w:type="gramEnd"/>
            <w:r w:rsidRPr="00F860E4">
              <w:rPr>
                <w:sz w:val="28"/>
                <w:szCs w:val="28"/>
              </w:rPr>
              <w:t>осковская,15</w:t>
            </w:r>
          </w:p>
        </w:tc>
        <w:tc>
          <w:tcPr>
            <w:tcW w:w="3402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Дом-музей Анастасии Фоминичны Куприяновой был открыт 14 июня 1980 году после капитального ремонта дома, в котором с 1969г. жила мать Героя Советского Союза Петра Куприянова.  Тысячи людей из Беларуси и стран близкого и дальнего зарубежья побывали в этом скромном, небольшом домике.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На стендах — листок по учету партизанских кадров, снимки из жизни партизан, фотокопия комсомольского билета Петра, его последнее письмо матери, датированное 12.10.1944г. Здесь же фотоснимок мемориального знака, </w:t>
            </w:r>
            <w:r w:rsidRPr="00F860E4">
              <w:rPr>
                <w:sz w:val="28"/>
                <w:szCs w:val="28"/>
              </w:rPr>
              <w:lastRenderedPageBreak/>
              <w:t>который установлен на месте подвига ефрейтора Куприянова, земля с его могилы.</w:t>
            </w:r>
          </w:p>
        </w:tc>
        <w:tc>
          <w:tcPr>
            <w:tcW w:w="3260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4.</w:t>
            </w:r>
          </w:p>
        </w:tc>
        <w:tc>
          <w:tcPr>
            <w:tcW w:w="2077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От дома-музея А.Ф.Куприяновой на ул. </w:t>
            </w:r>
            <w:proofErr w:type="spellStart"/>
            <w:r w:rsidRPr="00F860E4">
              <w:rPr>
                <w:sz w:val="28"/>
                <w:szCs w:val="28"/>
              </w:rPr>
              <w:t>Жодинскую</w:t>
            </w:r>
            <w:proofErr w:type="spellEnd"/>
            <w:r w:rsidRPr="00F860E4">
              <w:rPr>
                <w:sz w:val="28"/>
                <w:szCs w:val="28"/>
              </w:rPr>
              <w:t xml:space="preserve"> </w:t>
            </w:r>
            <w:proofErr w:type="gramStart"/>
            <w:r w:rsidRPr="00F860E4">
              <w:rPr>
                <w:sz w:val="28"/>
                <w:szCs w:val="28"/>
              </w:rPr>
              <w:t>в</w:t>
            </w:r>
            <w:proofErr w:type="gramEnd"/>
            <w:r w:rsidRPr="00F860E4">
              <w:rPr>
                <w:sz w:val="28"/>
                <w:szCs w:val="28"/>
              </w:rPr>
              <w:t xml:space="preserve"> </w:t>
            </w:r>
            <w:proofErr w:type="gramStart"/>
            <w:r w:rsidRPr="00F860E4">
              <w:rPr>
                <w:sz w:val="28"/>
                <w:szCs w:val="28"/>
              </w:rPr>
              <w:t>м-р</w:t>
            </w:r>
            <w:proofErr w:type="gramEnd"/>
            <w:r w:rsidRPr="00F860E4">
              <w:rPr>
                <w:sz w:val="28"/>
                <w:szCs w:val="28"/>
              </w:rPr>
              <w:t xml:space="preserve"> ГРЭС</w:t>
            </w:r>
          </w:p>
        </w:tc>
        <w:tc>
          <w:tcPr>
            <w:tcW w:w="2175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D701F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</w:t>
            </w:r>
            <w:r w:rsidR="00AC2B2E" w:rsidRPr="00F860E4">
              <w:rPr>
                <w:sz w:val="28"/>
                <w:szCs w:val="28"/>
              </w:rPr>
              <w:t>анорама реки Плиса, плотина, бывший поселок энергетиков, городской Дом Культуры, городской краеведческий музей, СШ №1</w:t>
            </w:r>
          </w:p>
        </w:tc>
        <w:tc>
          <w:tcPr>
            <w:tcW w:w="993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15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Проездом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C97547" w:rsidRPr="00F860E4" w:rsidRDefault="00AC2B2E" w:rsidP="00F860E4">
            <w:pPr>
              <w:jc w:val="center"/>
              <w:rPr>
                <w:b/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Адрес: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улица Куприянова,15</w:t>
            </w:r>
          </w:p>
        </w:tc>
        <w:tc>
          <w:tcPr>
            <w:tcW w:w="3402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Раскопки поселения железного века на территории города. История строительства </w:t>
            </w:r>
            <w:proofErr w:type="spellStart"/>
            <w:r w:rsidRPr="00F860E4">
              <w:rPr>
                <w:sz w:val="28"/>
                <w:szCs w:val="28"/>
              </w:rPr>
              <w:t>СмолГРЭС</w:t>
            </w:r>
            <w:proofErr w:type="spellEnd"/>
            <w:r w:rsidRPr="00F860E4">
              <w:rPr>
                <w:sz w:val="28"/>
                <w:szCs w:val="28"/>
              </w:rPr>
              <w:t xml:space="preserve"> и поселка энергетиков.</w:t>
            </w:r>
          </w:p>
        </w:tc>
        <w:tc>
          <w:tcPr>
            <w:tcW w:w="3260" w:type="dxa"/>
          </w:tcPr>
          <w:p w:rsidR="00D76BB9" w:rsidRPr="00F860E4" w:rsidRDefault="00D76BB9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Поселок энергетиков начал строиться сразу по окончании Великой Отечественной войны  вместе с электростанцией, плотиной и водохранилищем. Это типичный образец сталинской застройки. Проектировали его ленинградские архитекторы. Здесь же находится СШ №1, носящая имя Героя Советского Союза Петра Куприянова, рядом со школой в скверике находится его бюст.</w:t>
            </w: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6.</w:t>
            </w:r>
          </w:p>
        </w:tc>
        <w:tc>
          <w:tcPr>
            <w:tcW w:w="2077" w:type="dxa"/>
          </w:tcPr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D76BB9" w:rsidP="00F860E4">
            <w:pPr>
              <w:jc w:val="center"/>
              <w:rPr>
                <w:sz w:val="28"/>
                <w:szCs w:val="28"/>
              </w:rPr>
            </w:pPr>
            <w:proofErr w:type="gramStart"/>
            <w:r w:rsidRPr="00F860E4">
              <w:rPr>
                <w:sz w:val="28"/>
                <w:szCs w:val="28"/>
              </w:rPr>
              <w:t>С</w:t>
            </w:r>
            <w:proofErr w:type="gramEnd"/>
            <w:r w:rsidRPr="00F860E4">
              <w:rPr>
                <w:sz w:val="28"/>
                <w:szCs w:val="28"/>
              </w:rPr>
              <w:t xml:space="preserve"> </w:t>
            </w:r>
            <w:proofErr w:type="gramStart"/>
            <w:r w:rsidRPr="00F860E4">
              <w:rPr>
                <w:sz w:val="28"/>
                <w:szCs w:val="28"/>
              </w:rPr>
              <w:t>м-р</w:t>
            </w:r>
            <w:proofErr w:type="gramEnd"/>
            <w:r w:rsidRPr="00F860E4">
              <w:rPr>
                <w:sz w:val="28"/>
                <w:szCs w:val="28"/>
              </w:rPr>
              <w:t xml:space="preserve"> ГРЭС </w:t>
            </w:r>
            <w:r w:rsidR="00AC2B2E" w:rsidRPr="00F860E4">
              <w:rPr>
                <w:sz w:val="28"/>
                <w:szCs w:val="28"/>
              </w:rPr>
              <w:t>на ул. Московскую.</w:t>
            </w:r>
          </w:p>
        </w:tc>
        <w:tc>
          <w:tcPr>
            <w:tcW w:w="2175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proofErr w:type="spellStart"/>
            <w:r w:rsidRPr="00F860E4">
              <w:rPr>
                <w:sz w:val="28"/>
                <w:szCs w:val="28"/>
              </w:rPr>
              <w:t>Свято-Архангело-Михайловская</w:t>
            </w:r>
            <w:proofErr w:type="spellEnd"/>
            <w:r w:rsidRPr="00F860E4">
              <w:rPr>
                <w:sz w:val="28"/>
                <w:szCs w:val="28"/>
              </w:rPr>
              <w:t xml:space="preserve"> церковь, воскресная школа с </w:t>
            </w:r>
            <w:r w:rsidRPr="00F860E4">
              <w:rPr>
                <w:sz w:val="28"/>
                <w:szCs w:val="28"/>
              </w:rPr>
              <w:lastRenderedPageBreak/>
              <w:t>домовой церковью, булыжная дорога екатерининских времен</w:t>
            </w:r>
            <w:r w:rsidR="0017691A" w:rsidRPr="00F860E4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20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Остановка напротив деревянной церкви</w:t>
            </w: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Адрес:</w:t>
            </w:r>
            <w:r w:rsidR="00C97547" w:rsidRPr="00F860E4">
              <w:rPr>
                <w:b/>
                <w:sz w:val="28"/>
                <w:szCs w:val="28"/>
              </w:rPr>
              <w:t xml:space="preserve"> </w:t>
            </w:r>
            <w:r w:rsidRPr="00F860E4">
              <w:rPr>
                <w:sz w:val="28"/>
                <w:szCs w:val="28"/>
              </w:rPr>
              <w:lastRenderedPageBreak/>
              <w:t>ул</w:t>
            </w:r>
            <w:proofErr w:type="gramStart"/>
            <w:r w:rsidRPr="00F860E4">
              <w:rPr>
                <w:sz w:val="28"/>
                <w:szCs w:val="28"/>
              </w:rPr>
              <w:t>.М</w:t>
            </w:r>
            <w:proofErr w:type="gramEnd"/>
            <w:r w:rsidRPr="00F860E4">
              <w:rPr>
                <w:sz w:val="28"/>
                <w:szCs w:val="28"/>
              </w:rPr>
              <w:t>осковская,113</w:t>
            </w:r>
          </w:p>
        </w:tc>
        <w:tc>
          <w:tcPr>
            <w:tcW w:w="3402" w:type="dxa"/>
          </w:tcPr>
          <w:p w:rsidR="00D701FE" w:rsidRPr="00F860E4" w:rsidRDefault="00D701FE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Краткое изложение истории развития православия в Жодино.</w:t>
            </w:r>
          </w:p>
        </w:tc>
        <w:tc>
          <w:tcPr>
            <w:tcW w:w="3260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 xml:space="preserve">Остановить автобус так, чтобы из окон одновременно просматривались деревянная церковь и новое здание воскресной школы с домовой </w:t>
            </w:r>
            <w:r w:rsidRPr="00F860E4">
              <w:rPr>
                <w:sz w:val="28"/>
                <w:szCs w:val="28"/>
              </w:rPr>
              <w:lastRenderedPageBreak/>
              <w:t xml:space="preserve">церковью. Подчеркнуть, что автобус находится на одной из старейших улиц города – бывшей </w:t>
            </w:r>
            <w:proofErr w:type="spellStart"/>
            <w:r w:rsidRPr="00F860E4">
              <w:rPr>
                <w:sz w:val="28"/>
                <w:szCs w:val="28"/>
              </w:rPr>
              <w:t>Подосовской</w:t>
            </w:r>
            <w:proofErr w:type="spellEnd"/>
            <w:r w:rsidRPr="00F860E4">
              <w:rPr>
                <w:sz w:val="28"/>
                <w:szCs w:val="28"/>
              </w:rPr>
              <w:t xml:space="preserve">. Кратко изложить историю </w:t>
            </w:r>
            <w:proofErr w:type="spellStart"/>
            <w:r w:rsidRPr="00F860E4">
              <w:rPr>
                <w:sz w:val="28"/>
                <w:szCs w:val="28"/>
              </w:rPr>
              <w:t>Жодинского</w:t>
            </w:r>
            <w:proofErr w:type="spellEnd"/>
            <w:r w:rsidRPr="00F860E4">
              <w:rPr>
                <w:sz w:val="28"/>
                <w:szCs w:val="28"/>
              </w:rPr>
              <w:t xml:space="preserve"> прихода  и строительства  новой </w:t>
            </w:r>
            <w:proofErr w:type="spellStart"/>
            <w:r w:rsidRPr="00F860E4">
              <w:rPr>
                <w:sz w:val="28"/>
                <w:szCs w:val="28"/>
              </w:rPr>
              <w:t>Свято-Архангело-Михайловской</w:t>
            </w:r>
            <w:proofErr w:type="spellEnd"/>
            <w:r w:rsidRPr="00F860E4">
              <w:rPr>
                <w:sz w:val="28"/>
                <w:szCs w:val="28"/>
              </w:rPr>
              <w:t xml:space="preserve"> церкви и воскресной школы. Продемонстрировать место, где проходит сохранившийся </w:t>
            </w:r>
            <w:r w:rsidR="00D76BB9" w:rsidRPr="00F860E4">
              <w:rPr>
                <w:sz w:val="28"/>
                <w:szCs w:val="28"/>
              </w:rPr>
              <w:t>участок Екатерининского тракта.</w:t>
            </w:r>
          </w:p>
        </w:tc>
      </w:tr>
      <w:tr w:rsidR="00AC2B2E" w:rsidRPr="00F860E4" w:rsidTr="00F860E4">
        <w:trPr>
          <w:jc w:val="center"/>
        </w:trPr>
        <w:tc>
          <w:tcPr>
            <w:tcW w:w="959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  <w:p w:rsidR="00C97547" w:rsidRPr="00F860E4" w:rsidRDefault="00C97547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7.</w:t>
            </w:r>
          </w:p>
        </w:tc>
        <w:tc>
          <w:tcPr>
            <w:tcW w:w="2077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5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10</w:t>
            </w:r>
            <w:r w:rsidR="00C97547" w:rsidRPr="00F860E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126" w:type="dxa"/>
          </w:tcPr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701FE" w:rsidRPr="00F860E4" w:rsidRDefault="00D701FE" w:rsidP="00F860E4">
            <w:pPr>
              <w:jc w:val="center"/>
              <w:rPr>
                <w:b/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b/>
                <w:sz w:val="28"/>
                <w:szCs w:val="28"/>
              </w:rPr>
              <w:t>Заключение</w:t>
            </w:r>
            <w:r w:rsidRPr="00F860E4">
              <w:rPr>
                <w:sz w:val="28"/>
                <w:szCs w:val="28"/>
              </w:rPr>
              <w:t>. Настоящее и будущее города. Ответы на вопросы, рекомендации по литературным источникам.</w:t>
            </w:r>
          </w:p>
        </w:tc>
        <w:tc>
          <w:tcPr>
            <w:tcW w:w="3260" w:type="dxa"/>
          </w:tcPr>
          <w:p w:rsidR="002236F1" w:rsidRPr="00F860E4" w:rsidRDefault="002236F1" w:rsidP="00F860E4">
            <w:pPr>
              <w:jc w:val="center"/>
              <w:rPr>
                <w:sz w:val="28"/>
                <w:szCs w:val="28"/>
              </w:rPr>
            </w:pPr>
          </w:p>
          <w:p w:rsidR="00AC2B2E" w:rsidRPr="00F860E4" w:rsidRDefault="00AC2B2E" w:rsidP="00F860E4">
            <w:pPr>
              <w:jc w:val="center"/>
              <w:rPr>
                <w:sz w:val="28"/>
                <w:szCs w:val="28"/>
              </w:rPr>
            </w:pPr>
            <w:r w:rsidRPr="00F860E4">
              <w:rPr>
                <w:sz w:val="28"/>
                <w:szCs w:val="28"/>
              </w:rPr>
              <w:t>После ответов на вопросы подвести итог экскурсии.</w:t>
            </w:r>
          </w:p>
        </w:tc>
      </w:tr>
    </w:tbl>
    <w:p w:rsidR="002236F1" w:rsidRDefault="002236F1" w:rsidP="0069767D">
      <w:pPr>
        <w:jc w:val="both"/>
        <w:rPr>
          <w:sz w:val="24"/>
          <w:szCs w:val="24"/>
        </w:rPr>
      </w:pPr>
    </w:p>
    <w:p w:rsidR="002236F1" w:rsidRDefault="002236F1" w:rsidP="0069767D">
      <w:pPr>
        <w:jc w:val="both"/>
        <w:rPr>
          <w:sz w:val="24"/>
          <w:szCs w:val="24"/>
        </w:rPr>
      </w:pPr>
    </w:p>
    <w:p w:rsidR="002236F1" w:rsidRDefault="002236F1" w:rsidP="0069767D">
      <w:pPr>
        <w:jc w:val="both"/>
        <w:rPr>
          <w:sz w:val="24"/>
          <w:szCs w:val="24"/>
        </w:rPr>
      </w:pPr>
    </w:p>
    <w:p w:rsidR="002236F1" w:rsidRDefault="002236F1" w:rsidP="0069767D">
      <w:pPr>
        <w:jc w:val="both"/>
        <w:rPr>
          <w:sz w:val="24"/>
          <w:szCs w:val="24"/>
        </w:rPr>
      </w:pPr>
    </w:p>
    <w:p w:rsidR="002236F1" w:rsidRDefault="002236F1" w:rsidP="0069767D">
      <w:pPr>
        <w:jc w:val="both"/>
        <w:rPr>
          <w:sz w:val="24"/>
          <w:szCs w:val="24"/>
        </w:rPr>
        <w:sectPr w:rsidR="002236F1" w:rsidSect="00F860E4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D65A35" w:rsidRPr="0017691A" w:rsidRDefault="002236F1">
      <w:pPr>
        <w:rPr>
          <w:b/>
        </w:rPr>
      </w:pPr>
      <w:r w:rsidRPr="0017691A">
        <w:rPr>
          <w:b/>
        </w:rPr>
        <w:lastRenderedPageBreak/>
        <w:t>ФОТОГРАФИИ ОБЪЕКТОВ:</w:t>
      </w:r>
    </w:p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6"/>
        <w:gridCol w:w="5496"/>
      </w:tblGrid>
      <w:tr w:rsidR="002236F1" w:rsidTr="0017691A">
        <w:tc>
          <w:tcPr>
            <w:tcW w:w="4916" w:type="dxa"/>
          </w:tcPr>
          <w:p w:rsidR="002236F1" w:rsidRDefault="002236F1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13690</wp:posOffset>
                  </wp:positionH>
                  <wp:positionV relativeFrom="paragraph">
                    <wp:posOffset>-5591</wp:posOffset>
                  </wp:positionV>
                  <wp:extent cx="3060914" cy="2054431"/>
                  <wp:effectExtent l="38100" t="0" r="25186" b="612569"/>
                  <wp:wrapTight wrapText="bothSides">
                    <wp:wrapPolygon edited="0">
                      <wp:start x="403" y="0"/>
                      <wp:lineTo x="-134" y="1001"/>
                      <wp:lineTo x="-269" y="28040"/>
                      <wp:lineTo x="21778" y="28040"/>
                      <wp:lineTo x="21778" y="25637"/>
                      <wp:lineTo x="21643" y="22633"/>
                      <wp:lineTo x="21643" y="22432"/>
                      <wp:lineTo x="21778" y="19428"/>
                      <wp:lineTo x="21778" y="1602"/>
                      <wp:lineTo x="21643" y="1001"/>
                      <wp:lineTo x="21106" y="0"/>
                      <wp:lineTo x="403" y="0"/>
                    </wp:wrapPolygon>
                  </wp:wrapTight>
                  <wp:docPr id="6" name="Рисунок 9" descr="D:\вторая экскурсия\богуслав по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торая экскурсия\богуслав по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14" cy="205443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236F1" w:rsidRDefault="002236F1" w:rsidP="002236F1">
            <w:pPr>
              <w:jc w:val="center"/>
            </w:pPr>
            <w:r>
              <w:t>Богуслав поле</w:t>
            </w:r>
          </w:p>
          <w:p w:rsidR="002236F1" w:rsidRDefault="002236F1" w:rsidP="002236F1">
            <w:pPr>
              <w:jc w:val="center"/>
            </w:pPr>
          </w:p>
          <w:p w:rsidR="00834DD7" w:rsidRDefault="00834DD7" w:rsidP="002236F1">
            <w:pPr>
              <w:jc w:val="center"/>
            </w:pPr>
          </w:p>
          <w:p w:rsidR="00834DD7" w:rsidRDefault="00834DD7" w:rsidP="002236F1">
            <w:pPr>
              <w:jc w:val="center"/>
            </w:pPr>
          </w:p>
          <w:p w:rsidR="00834DD7" w:rsidRDefault="00834DD7" w:rsidP="002236F1">
            <w:pPr>
              <w:jc w:val="center"/>
            </w:pPr>
          </w:p>
          <w:p w:rsidR="00834DD7" w:rsidRDefault="00834DD7" w:rsidP="002236F1">
            <w:pPr>
              <w:jc w:val="center"/>
            </w:pPr>
          </w:p>
          <w:p w:rsidR="00834DD7" w:rsidRDefault="0017691A" w:rsidP="002E58C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113030</wp:posOffset>
                  </wp:positionV>
                  <wp:extent cx="3085465" cy="2133600"/>
                  <wp:effectExtent l="38100" t="0" r="19685" b="628650"/>
                  <wp:wrapTight wrapText="bothSides">
                    <wp:wrapPolygon edited="0">
                      <wp:start x="400" y="0"/>
                      <wp:lineTo x="-133" y="964"/>
                      <wp:lineTo x="-267" y="19864"/>
                      <wp:lineTo x="267" y="21600"/>
                      <wp:lineTo x="-267" y="23336"/>
                      <wp:lineTo x="-267" y="27964"/>
                      <wp:lineTo x="21738" y="27964"/>
                      <wp:lineTo x="21738" y="23529"/>
                      <wp:lineTo x="21471" y="22371"/>
                      <wp:lineTo x="21338" y="21600"/>
                      <wp:lineTo x="21738" y="19864"/>
                      <wp:lineTo x="21738" y="1543"/>
                      <wp:lineTo x="21604" y="964"/>
                      <wp:lineTo x="21071" y="0"/>
                      <wp:lineTo x="400" y="0"/>
                    </wp:wrapPolygon>
                  </wp:wrapTight>
                  <wp:docPr id="11" name="Рисунок 10" descr="пло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тина.jpg"/>
                          <pic:cNvPicPr/>
                        </pic:nvPicPr>
                        <pic:blipFill>
                          <a:blip r:embed="rId7" cstate="print"/>
                          <a:srcRect b="7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2133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34DD7">
              <w:t>Микрорайон ГРЭС</w:t>
            </w:r>
          </w:p>
        </w:tc>
        <w:tc>
          <w:tcPr>
            <w:tcW w:w="5540" w:type="dxa"/>
          </w:tcPr>
          <w:p w:rsidR="00834DD7" w:rsidRDefault="00834DD7"/>
          <w:p w:rsidR="00834DD7" w:rsidRDefault="00834DD7"/>
          <w:p w:rsidR="00834DD7" w:rsidRDefault="00834DD7"/>
          <w:p w:rsidR="00834DD7" w:rsidRDefault="0017691A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123825</wp:posOffset>
                  </wp:positionV>
                  <wp:extent cx="3293745" cy="2475865"/>
                  <wp:effectExtent l="38100" t="0" r="20955" b="743585"/>
                  <wp:wrapTight wrapText="bothSides">
                    <wp:wrapPolygon edited="0">
                      <wp:start x="625" y="0"/>
                      <wp:lineTo x="0" y="831"/>
                      <wp:lineTo x="-250" y="28087"/>
                      <wp:lineTo x="21737" y="28087"/>
                      <wp:lineTo x="21737" y="23766"/>
                      <wp:lineTo x="21612" y="22769"/>
                      <wp:lineTo x="21238" y="21273"/>
                      <wp:lineTo x="21363" y="21273"/>
                      <wp:lineTo x="21737" y="19611"/>
                      <wp:lineTo x="21737" y="1330"/>
                      <wp:lineTo x="21488" y="665"/>
                      <wp:lineTo x="20863" y="0"/>
                      <wp:lineTo x="625" y="0"/>
                    </wp:wrapPolygon>
                  </wp:wrapTight>
                  <wp:docPr id="7" name="Рисунок 10" descr="D:\Педагогическая весна\Дом-музей А.Ф. Куприянов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едагогическая весна\Дом-музей А.Ф. Куприянов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745" cy="24758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34DD7" w:rsidRDefault="00834DD7"/>
          <w:p w:rsidR="002236F1" w:rsidRDefault="002236F1"/>
          <w:p w:rsidR="002236F1" w:rsidRDefault="002236F1" w:rsidP="002236F1">
            <w:pPr>
              <w:jc w:val="center"/>
            </w:pPr>
            <w:r>
              <w:t>Дом-музей А.Ф. Куприяновой</w:t>
            </w:r>
          </w:p>
          <w:p w:rsidR="002236F1" w:rsidRDefault="002236F1" w:rsidP="002236F1">
            <w:pPr>
              <w:jc w:val="center"/>
            </w:pPr>
          </w:p>
          <w:p w:rsidR="0017691A" w:rsidRDefault="0017691A" w:rsidP="002236F1">
            <w:pPr>
              <w:jc w:val="center"/>
            </w:pPr>
          </w:p>
          <w:p w:rsidR="0017691A" w:rsidRDefault="0017691A" w:rsidP="002236F1">
            <w:pPr>
              <w:jc w:val="center"/>
            </w:pPr>
          </w:p>
          <w:p w:rsidR="0017691A" w:rsidRDefault="0017691A" w:rsidP="002236F1">
            <w:pPr>
              <w:jc w:val="center"/>
            </w:pPr>
          </w:p>
          <w:p w:rsidR="0017691A" w:rsidRDefault="0017691A" w:rsidP="002236F1">
            <w:pPr>
              <w:jc w:val="center"/>
            </w:pPr>
          </w:p>
          <w:p w:rsidR="0017691A" w:rsidRDefault="0017691A" w:rsidP="002236F1">
            <w:pPr>
              <w:jc w:val="center"/>
            </w:pPr>
          </w:p>
          <w:p w:rsidR="00834DD7" w:rsidRDefault="0017691A" w:rsidP="002236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68580</wp:posOffset>
                  </wp:positionV>
                  <wp:extent cx="3303905" cy="2230120"/>
                  <wp:effectExtent l="38100" t="0" r="10795" b="665480"/>
                  <wp:wrapTight wrapText="bothSides">
                    <wp:wrapPolygon edited="0">
                      <wp:start x="498" y="0"/>
                      <wp:lineTo x="0" y="738"/>
                      <wp:lineTo x="-249" y="28046"/>
                      <wp:lineTo x="21671" y="28046"/>
                      <wp:lineTo x="21671" y="23617"/>
                      <wp:lineTo x="21546" y="20850"/>
                      <wp:lineTo x="21546" y="20665"/>
                      <wp:lineTo x="21671" y="17897"/>
                      <wp:lineTo x="21671" y="1845"/>
                      <wp:lineTo x="21421" y="738"/>
                      <wp:lineTo x="20923" y="0"/>
                      <wp:lineTo x="498" y="0"/>
                    </wp:wrapPolygon>
                  </wp:wrapTight>
                  <wp:docPr id="12" name="Рисунок 11" descr="церковь святого Миха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рковь святого Михаил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2301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34DD7" w:rsidRPr="00834DD7" w:rsidRDefault="00834DD7" w:rsidP="002236F1">
            <w:pPr>
              <w:jc w:val="center"/>
              <w:rPr>
                <w:b/>
              </w:rPr>
            </w:pPr>
            <w:proofErr w:type="spellStart"/>
            <w:r>
              <w:rPr>
                <w:sz w:val="24"/>
                <w:szCs w:val="24"/>
              </w:rPr>
              <w:t>Свято-Архангело-Михайловская</w:t>
            </w:r>
            <w:proofErr w:type="spellEnd"/>
            <w:r>
              <w:rPr>
                <w:sz w:val="24"/>
                <w:szCs w:val="24"/>
              </w:rPr>
              <w:t xml:space="preserve"> церковь</w:t>
            </w:r>
          </w:p>
        </w:tc>
      </w:tr>
    </w:tbl>
    <w:p w:rsidR="002236F1" w:rsidRDefault="002236F1"/>
    <w:sectPr w:rsidR="002236F1" w:rsidSect="002236F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0C1F"/>
    <w:multiLevelType w:val="hybridMultilevel"/>
    <w:tmpl w:val="C4FC9994"/>
    <w:lvl w:ilvl="0" w:tplc="13BA0828">
      <w:start w:val="1"/>
      <w:numFmt w:val="bullet"/>
      <w:lvlText w:val="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FF0DAA"/>
    <w:multiLevelType w:val="hybridMultilevel"/>
    <w:tmpl w:val="76B67EFA"/>
    <w:lvl w:ilvl="0" w:tplc="2C4E1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B4A227E"/>
    <w:multiLevelType w:val="hybridMultilevel"/>
    <w:tmpl w:val="3048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9767D"/>
    <w:rsid w:val="00103B40"/>
    <w:rsid w:val="00172A6A"/>
    <w:rsid w:val="0017691A"/>
    <w:rsid w:val="001F7AA8"/>
    <w:rsid w:val="002236F1"/>
    <w:rsid w:val="002D3912"/>
    <w:rsid w:val="002E58CE"/>
    <w:rsid w:val="00356D52"/>
    <w:rsid w:val="00365E83"/>
    <w:rsid w:val="003A517F"/>
    <w:rsid w:val="00407E75"/>
    <w:rsid w:val="004D1A4D"/>
    <w:rsid w:val="00570234"/>
    <w:rsid w:val="00613544"/>
    <w:rsid w:val="00620E44"/>
    <w:rsid w:val="00623115"/>
    <w:rsid w:val="0069767D"/>
    <w:rsid w:val="006A38A7"/>
    <w:rsid w:val="006B56DC"/>
    <w:rsid w:val="006D2980"/>
    <w:rsid w:val="006D319A"/>
    <w:rsid w:val="007E3F92"/>
    <w:rsid w:val="00834DD7"/>
    <w:rsid w:val="00854060"/>
    <w:rsid w:val="008F6DC9"/>
    <w:rsid w:val="0099054C"/>
    <w:rsid w:val="009A220E"/>
    <w:rsid w:val="00A54288"/>
    <w:rsid w:val="00AC2B2E"/>
    <w:rsid w:val="00B260E8"/>
    <w:rsid w:val="00BC050F"/>
    <w:rsid w:val="00BF0CFB"/>
    <w:rsid w:val="00C63F9C"/>
    <w:rsid w:val="00C97547"/>
    <w:rsid w:val="00CC1567"/>
    <w:rsid w:val="00CD26DA"/>
    <w:rsid w:val="00D11C41"/>
    <w:rsid w:val="00D26228"/>
    <w:rsid w:val="00D65A35"/>
    <w:rsid w:val="00D701FE"/>
    <w:rsid w:val="00D76BB9"/>
    <w:rsid w:val="00DE736B"/>
    <w:rsid w:val="00E964BB"/>
    <w:rsid w:val="00F8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76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64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4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769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4</cp:revision>
  <dcterms:created xsi:type="dcterms:W3CDTF">2020-05-13T08:45:00Z</dcterms:created>
  <dcterms:modified xsi:type="dcterms:W3CDTF">2022-04-13T06:43:00Z</dcterms:modified>
</cp:coreProperties>
</file>