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97" w:rsidRDefault="00247BDF">
      <w:pPr>
        <w:pStyle w:val="a3"/>
        <w:rPr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487531008" behindDoc="1" locked="0" layoutInCell="1" allowOverlap="1" wp14:anchorId="19AB5A0C" wp14:editId="5DAA4FBB">
            <wp:simplePos x="0" y="0"/>
            <wp:positionH relativeFrom="page">
              <wp:posOffset>3862705</wp:posOffset>
            </wp:positionH>
            <wp:positionV relativeFrom="page">
              <wp:posOffset>722630</wp:posOffset>
            </wp:positionV>
            <wp:extent cx="306788" cy="712660"/>
            <wp:effectExtent l="0" t="0" r="0" b="0"/>
            <wp:wrapNone/>
            <wp:docPr id="1" name="image1.png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88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097" w:rsidRDefault="00A11097">
      <w:pPr>
        <w:pStyle w:val="a3"/>
        <w:spacing w:before="10"/>
        <w:rPr>
          <w:sz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735"/>
        <w:gridCol w:w="4629"/>
      </w:tblGrid>
      <w:tr w:rsidR="008E0267" w:rsidRPr="00284AC5" w:rsidTr="00E946FC">
        <w:trPr>
          <w:trHeight w:val="1550"/>
        </w:trPr>
        <w:tc>
          <w:tcPr>
            <w:tcW w:w="4490" w:type="dxa"/>
          </w:tcPr>
          <w:p w:rsidR="008E0267" w:rsidRPr="00284AC5" w:rsidRDefault="008E0267" w:rsidP="00670544">
            <w:pPr>
              <w:keepNext/>
              <w:keepLines/>
              <w:ind w:firstLine="142"/>
              <w:jc w:val="center"/>
              <w:outlineLvl w:val="1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ГРАМАДСКАЕ АБ'ЯДНАННЕ</w:t>
            </w:r>
          </w:p>
          <w:p w:rsidR="008E0267" w:rsidRPr="00284AC5" w:rsidRDefault="008E0267" w:rsidP="00E946FC">
            <w:pPr>
              <w:tabs>
                <w:tab w:val="left" w:pos="3600"/>
                <w:tab w:val="left" w:pos="4536"/>
              </w:tabs>
              <w:ind w:hanging="142"/>
              <w:jc w:val="center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«БЕЛАРУСКАЯ РЭСПУБЛ</w:t>
            </w:r>
            <w:r w:rsidRPr="00284AC5">
              <w:rPr>
                <w:b/>
                <w:sz w:val="24"/>
                <w:szCs w:val="24"/>
                <w:lang w:val="en-US"/>
              </w:rPr>
              <w:t>I</w:t>
            </w:r>
            <w:r w:rsidRPr="00284AC5">
              <w:rPr>
                <w:b/>
                <w:sz w:val="24"/>
                <w:szCs w:val="24"/>
              </w:rPr>
              <w:t>КАНСКАЯ</w:t>
            </w:r>
          </w:p>
          <w:p w:rsidR="008E0267" w:rsidRPr="00284AC5" w:rsidRDefault="008E0267" w:rsidP="00E946FC">
            <w:pPr>
              <w:tabs>
                <w:tab w:val="left" w:pos="4536"/>
              </w:tabs>
              <w:ind w:hanging="142"/>
              <w:jc w:val="center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П</w:t>
            </w:r>
            <w:r w:rsidRPr="00284AC5">
              <w:rPr>
                <w:b/>
                <w:sz w:val="24"/>
                <w:szCs w:val="24"/>
                <w:lang w:val="en-US"/>
              </w:rPr>
              <w:t>I</w:t>
            </w:r>
            <w:r w:rsidRPr="00284AC5">
              <w:rPr>
                <w:b/>
                <w:sz w:val="24"/>
                <w:szCs w:val="24"/>
              </w:rPr>
              <w:t>ЯНЕРСКАЯ АРГАН</w:t>
            </w:r>
            <w:r w:rsidRPr="00284AC5">
              <w:rPr>
                <w:b/>
                <w:sz w:val="24"/>
                <w:szCs w:val="24"/>
                <w:lang w:val="en-US"/>
              </w:rPr>
              <w:t>I</w:t>
            </w:r>
            <w:r w:rsidRPr="00284AC5">
              <w:rPr>
                <w:b/>
                <w:sz w:val="24"/>
                <w:szCs w:val="24"/>
              </w:rPr>
              <w:t>ЗАЦЫЯ»</w:t>
            </w:r>
          </w:p>
          <w:p w:rsidR="008E0267" w:rsidRPr="00284AC5" w:rsidRDefault="008E0267" w:rsidP="00E946FC">
            <w:pPr>
              <w:tabs>
                <w:tab w:val="left" w:pos="4536"/>
              </w:tabs>
              <w:ind w:hanging="142"/>
              <w:jc w:val="center"/>
              <w:rPr>
                <w:b/>
                <w:sz w:val="18"/>
                <w:szCs w:val="18"/>
              </w:rPr>
            </w:pPr>
          </w:p>
          <w:p w:rsidR="008E0267" w:rsidRPr="00284AC5" w:rsidRDefault="00670544" w:rsidP="00E946FC">
            <w:pPr>
              <w:tabs>
                <w:tab w:val="left" w:pos="43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НСК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АБЛАСНЫ САВЕТ</w:t>
            </w:r>
          </w:p>
        </w:tc>
        <w:tc>
          <w:tcPr>
            <w:tcW w:w="735" w:type="dxa"/>
            <w:hideMark/>
          </w:tcPr>
          <w:p w:rsidR="008E0267" w:rsidRPr="00284AC5" w:rsidRDefault="008E0267" w:rsidP="00E946FC">
            <w:pPr>
              <w:tabs>
                <w:tab w:val="left" w:pos="5103"/>
              </w:tabs>
              <w:rPr>
                <w:sz w:val="18"/>
                <w:szCs w:val="24"/>
              </w:rPr>
            </w:pPr>
          </w:p>
        </w:tc>
        <w:tc>
          <w:tcPr>
            <w:tcW w:w="4629" w:type="dxa"/>
          </w:tcPr>
          <w:p w:rsidR="008E0267" w:rsidRPr="00284AC5" w:rsidRDefault="008E0267" w:rsidP="00E946FC">
            <w:pPr>
              <w:jc w:val="center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ОБЩЕСТВЕННОЕ ОБЪЕДИНЕНИЕ</w:t>
            </w:r>
          </w:p>
          <w:p w:rsidR="008E0267" w:rsidRPr="00284AC5" w:rsidRDefault="008E0267" w:rsidP="00E946FC">
            <w:pPr>
              <w:ind w:left="-108" w:right="-143" w:hanging="34"/>
              <w:jc w:val="center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«БЕЛОРУССКАЯ РЕСПУБЛИКАНСКАЯ</w:t>
            </w:r>
          </w:p>
          <w:p w:rsidR="008E0267" w:rsidRPr="00284AC5" w:rsidRDefault="008E0267" w:rsidP="00E946FC">
            <w:pPr>
              <w:ind w:hanging="142"/>
              <w:jc w:val="center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ПИОНЕРСКАЯ ОРГАНИЗАЦИЯ»</w:t>
            </w:r>
          </w:p>
          <w:p w:rsidR="008E0267" w:rsidRPr="00284AC5" w:rsidRDefault="008E0267" w:rsidP="00E946FC">
            <w:pPr>
              <w:ind w:hanging="142"/>
              <w:jc w:val="center"/>
              <w:rPr>
                <w:b/>
                <w:sz w:val="18"/>
                <w:szCs w:val="18"/>
              </w:rPr>
            </w:pPr>
          </w:p>
          <w:p w:rsidR="008E0267" w:rsidRPr="00284AC5" w:rsidRDefault="00227413" w:rsidP="00E946F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МИНСКИЙ ОБЛАСТНОЙ СОВЕТ</w:t>
            </w:r>
          </w:p>
        </w:tc>
      </w:tr>
    </w:tbl>
    <w:p w:rsidR="008E0267" w:rsidRPr="00284AC5" w:rsidRDefault="008E0267" w:rsidP="008E0267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487533056" behindDoc="0" locked="0" layoutInCell="1" allowOverlap="1" wp14:anchorId="718AC0E2" wp14:editId="7316A2DF">
                <wp:simplePos x="0" y="0"/>
                <wp:positionH relativeFrom="column">
                  <wp:posOffset>-48895</wp:posOffset>
                </wp:positionH>
                <wp:positionV relativeFrom="paragraph">
                  <wp:posOffset>73660</wp:posOffset>
                </wp:positionV>
                <wp:extent cx="6283325" cy="0"/>
                <wp:effectExtent l="0" t="19050" r="22225" b="381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21804" id="Прямая соединительная линия 12" o:spid="_x0000_s1026" style="position:absolute;z-index:4875330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85pt,5.8pt" to="490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" strokeweight="4.5pt">
                <v:stroke linestyle="thickThin"/>
              </v:line>
            </w:pict>
          </mc:Fallback>
        </mc:AlternateConten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E0267" w:rsidRPr="00FD58D4" w:rsidTr="00E946FC">
        <w:tc>
          <w:tcPr>
            <w:tcW w:w="3284" w:type="dxa"/>
          </w:tcPr>
          <w:p w:rsidR="008E0267" w:rsidRPr="00FD58D4" w:rsidRDefault="008E0267" w:rsidP="00E946FC">
            <w:pPr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85" w:type="dxa"/>
          </w:tcPr>
          <w:p w:rsidR="008E0267" w:rsidRPr="00FD58D4" w:rsidRDefault="008E0267" w:rsidP="00E946FC">
            <w:pPr>
              <w:jc w:val="center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FD58D4">
              <w:rPr>
                <w:color w:val="000000"/>
                <w:sz w:val="30"/>
                <w:szCs w:val="30"/>
                <w:shd w:val="clear" w:color="auto" w:fill="FFFFFF"/>
              </w:rPr>
              <w:t>ПОСТАНОВЛЕНИЕ</w:t>
            </w:r>
          </w:p>
          <w:p w:rsidR="008E0267" w:rsidRPr="00FD58D4" w:rsidRDefault="008E0267" w:rsidP="00E946FC">
            <w:pPr>
              <w:jc w:val="center"/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</w:pPr>
            <w:r w:rsidRPr="00FD58D4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ПЛЕНУМА</w:t>
            </w:r>
          </w:p>
        </w:tc>
        <w:tc>
          <w:tcPr>
            <w:tcW w:w="3285" w:type="dxa"/>
          </w:tcPr>
          <w:p w:rsidR="008E0267" w:rsidRPr="00FD58D4" w:rsidRDefault="008E0267" w:rsidP="00E946FC">
            <w:pPr>
              <w:jc w:val="right"/>
              <w:rPr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</w:tbl>
    <w:p w:rsidR="008E0267" w:rsidRPr="00FD58D4" w:rsidRDefault="008E0267" w:rsidP="008E0267">
      <w:pPr>
        <w:jc w:val="both"/>
        <w:rPr>
          <w:color w:val="000000"/>
          <w:sz w:val="30"/>
          <w:szCs w:val="30"/>
          <w:shd w:val="clear" w:color="auto" w:fill="FFFFFF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E0267" w:rsidRPr="00FD58D4" w:rsidTr="00E946FC">
        <w:tc>
          <w:tcPr>
            <w:tcW w:w="3284" w:type="dxa"/>
            <w:hideMark/>
          </w:tcPr>
          <w:p w:rsidR="008E0267" w:rsidRPr="00FD58D4" w:rsidRDefault="004504CF" w:rsidP="00E946FC">
            <w:pPr>
              <w:jc w:val="both"/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03</w:t>
            </w:r>
            <w:r w:rsidR="008E0267" w:rsidRPr="00515A72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.0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9</w:t>
            </w:r>
            <w:r w:rsidR="008E0267" w:rsidRPr="00515A72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.202</w:t>
            </w:r>
            <w:r w:rsidR="00F035D2" w:rsidRPr="00515A72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4</w:t>
            </w:r>
          </w:p>
        </w:tc>
        <w:tc>
          <w:tcPr>
            <w:tcW w:w="3285" w:type="dxa"/>
            <w:hideMark/>
          </w:tcPr>
          <w:p w:rsidR="008E0267" w:rsidRPr="00F035D2" w:rsidRDefault="008E0267" w:rsidP="00E946FC">
            <w:pPr>
              <w:jc w:val="center"/>
              <w:rPr>
                <w:color w:val="000000"/>
                <w:sz w:val="30"/>
                <w:szCs w:val="30"/>
                <w:shd w:val="clear" w:color="auto" w:fill="FFFFFF"/>
                <w:lang w:val="en-US" w:eastAsia="en-US"/>
              </w:rPr>
            </w:pPr>
            <w:r w:rsidRPr="00FD58D4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г. </w:t>
            </w:r>
            <w:r w:rsidR="00995847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Минск</w:t>
            </w:r>
          </w:p>
        </w:tc>
        <w:tc>
          <w:tcPr>
            <w:tcW w:w="3285" w:type="dxa"/>
            <w:hideMark/>
          </w:tcPr>
          <w:p w:rsidR="008E0267" w:rsidRPr="00C52E36" w:rsidRDefault="008E0267" w:rsidP="00E946FC">
            <w:pPr>
              <w:ind w:firstLine="1086"/>
              <w:jc w:val="right"/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</w:pPr>
            <w:r w:rsidRPr="008C4967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№</w:t>
            </w:r>
            <w:r w:rsidR="00EF5057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  <w:r w:rsidR="00EB100A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7</w:t>
            </w:r>
            <w:r w:rsidRPr="008C4967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</w:p>
        </w:tc>
      </w:tr>
    </w:tbl>
    <w:p w:rsidR="008E0267" w:rsidRPr="00FD58D4" w:rsidRDefault="008E0267" w:rsidP="008E0267">
      <w:pPr>
        <w:rPr>
          <w:color w:val="000000"/>
          <w:sz w:val="30"/>
          <w:szCs w:val="30"/>
          <w:shd w:val="clear" w:color="auto" w:fill="FFFFFF"/>
        </w:rPr>
      </w:pPr>
    </w:p>
    <w:p w:rsidR="00EB100A" w:rsidRDefault="00EB100A" w:rsidP="00EB100A">
      <w:pPr>
        <w:pStyle w:val="a7"/>
        <w:spacing w:before="0" w:beforeAutospacing="0" w:after="0" w:afterAutospacing="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Об утверждении </w:t>
      </w:r>
    </w:p>
    <w:p w:rsidR="00EB100A" w:rsidRDefault="00EB100A" w:rsidP="00EB100A">
      <w:pPr>
        <w:pStyle w:val="a7"/>
        <w:spacing w:before="0" w:beforeAutospacing="0" w:after="0" w:afterAutospacing="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Положения о проведении</w:t>
      </w:r>
    </w:p>
    <w:p w:rsidR="00EB100A" w:rsidRDefault="00EB100A" w:rsidP="00EB100A">
      <w:pPr>
        <w:pStyle w:val="a7"/>
        <w:spacing w:before="0" w:beforeAutospacing="0" w:after="0" w:afterAutospacing="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республиканской дистанционной игры </w:t>
      </w:r>
    </w:p>
    <w:p w:rsidR="00EB100A" w:rsidRDefault="00EB100A" w:rsidP="00EB100A">
      <w:pPr>
        <w:pStyle w:val="a7"/>
        <w:spacing w:before="0" w:beforeAutospacing="0" w:after="0" w:afterAutospacing="0"/>
        <w:jc w:val="both"/>
        <w:rPr>
          <w:b/>
          <w:color w:val="000000"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  <w:shd w:val="clear" w:color="auto" w:fill="FFFFFF"/>
        </w:rPr>
        <w:t>«Территория детства: путешествуем по Беларуси»</w:t>
      </w:r>
    </w:p>
    <w:p w:rsidR="00EB100A" w:rsidRDefault="00EB100A" w:rsidP="00EB100A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30"/>
          <w:szCs w:val="30"/>
          <w:shd w:val="clear" w:color="auto" w:fill="FFFFFF"/>
        </w:rPr>
      </w:pPr>
    </w:p>
    <w:p w:rsidR="004504CF" w:rsidRDefault="004504CF" w:rsidP="004504CF">
      <w:pPr>
        <w:pStyle w:val="a3"/>
        <w:spacing w:before="3"/>
        <w:rPr>
          <w:sz w:val="22"/>
        </w:rPr>
      </w:pPr>
    </w:p>
    <w:p w:rsidR="00A11097" w:rsidRPr="004504CF" w:rsidRDefault="00EB100A" w:rsidP="004504CF">
      <w:pPr>
        <w:pStyle w:val="1"/>
        <w:ind w:left="0" w:right="3" w:firstLine="1008"/>
        <w:jc w:val="both"/>
      </w:pPr>
      <w:r>
        <w:rPr>
          <w:color w:val="000000"/>
          <w:shd w:val="clear" w:color="auto" w:fill="FFFFFF"/>
        </w:rPr>
        <w:t>В целях совершенствования форм работы с октябрятами, воспитания активной гражданской позиции; формирования у детей чувства принадлежности и любви к родному краю, популяризации здорового образа жизни</w:t>
      </w:r>
      <w:r w:rsidR="004504CF">
        <w:rPr>
          <w:shd w:val="clear" w:color="auto" w:fill="FFFFFF"/>
          <w:lang w:eastAsia="ru-RU"/>
        </w:rPr>
        <w:t>,</w:t>
      </w:r>
      <w:r w:rsidR="00247BDF">
        <w:t xml:space="preserve"> заслушав и обсудив информацию</w:t>
      </w:r>
      <w:r w:rsidR="00247BDF">
        <w:rPr>
          <w:spacing w:val="1"/>
        </w:rPr>
        <w:t xml:space="preserve"> </w:t>
      </w:r>
      <w:r w:rsidR="00995847" w:rsidRPr="00B97C30">
        <w:t>председателя Минского областного Совета Общественного объединения «Белорусская республиканская пионерская организация» Леус В.А., Пленум</w:t>
      </w:r>
      <w:r w:rsidR="00995847">
        <w:t xml:space="preserve"> </w:t>
      </w:r>
      <w:r w:rsidR="00995847" w:rsidRPr="00B97C30">
        <w:t>Минского областного Совета ОО «БРПО»</w:t>
      </w:r>
    </w:p>
    <w:p w:rsidR="00A11097" w:rsidRDefault="00247BDF">
      <w:pPr>
        <w:pStyle w:val="a3"/>
        <w:spacing w:before="1"/>
        <w:ind w:left="909"/>
      </w:pPr>
      <w:r>
        <w:t>ПОСТАНОВЛЯЕТ:</w:t>
      </w:r>
    </w:p>
    <w:p w:rsidR="00EB100A" w:rsidRPr="00E31ECE" w:rsidRDefault="00EB100A" w:rsidP="00EB100A">
      <w:pPr>
        <w:pStyle w:val="a7"/>
        <w:numPr>
          <w:ilvl w:val="0"/>
          <w:numId w:val="5"/>
        </w:numPr>
        <w:spacing w:before="0" w:beforeAutospacing="0" w:after="0" w:afterAutospacing="0"/>
        <w:ind w:left="0" w:firstLine="908"/>
        <w:jc w:val="both"/>
        <w:rPr>
          <w:color w:val="000000"/>
          <w:sz w:val="30"/>
          <w:szCs w:val="30"/>
          <w:shd w:val="clear" w:color="auto" w:fill="FFFFFF"/>
        </w:rPr>
      </w:pPr>
      <w:r w:rsidRPr="00E31ECE">
        <w:rPr>
          <w:sz w:val="30"/>
          <w:szCs w:val="30"/>
        </w:rPr>
        <w:t xml:space="preserve">Утвердить Положение </w:t>
      </w:r>
      <w:r w:rsidRPr="00E31ECE">
        <w:rPr>
          <w:color w:val="000000"/>
          <w:sz w:val="30"/>
          <w:szCs w:val="30"/>
          <w:shd w:val="clear" w:color="auto" w:fill="FFFFFF"/>
        </w:rPr>
        <w:t>о проведении</w:t>
      </w:r>
      <w:r>
        <w:rPr>
          <w:color w:val="000000"/>
          <w:sz w:val="30"/>
          <w:szCs w:val="30"/>
          <w:shd w:val="clear" w:color="auto" w:fill="FFFFFF"/>
        </w:rPr>
        <w:t xml:space="preserve"> областного этапа</w:t>
      </w:r>
      <w:r w:rsidRPr="00E31ECE">
        <w:rPr>
          <w:color w:val="000000"/>
          <w:sz w:val="30"/>
          <w:szCs w:val="30"/>
          <w:shd w:val="clear" w:color="auto" w:fill="FFFFFF"/>
        </w:rPr>
        <w:t xml:space="preserve"> республиканской дистанционной игры «Территория детства: путешествуем по Беларуси» (прилагается).</w:t>
      </w:r>
    </w:p>
    <w:p w:rsidR="00360C32" w:rsidRPr="0027765A" w:rsidRDefault="00360C32" w:rsidP="00360C3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908"/>
        <w:jc w:val="both"/>
        <w:rPr>
          <w:color w:val="000000"/>
          <w:sz w:val="30"/>
          <w:szCs w:val="30"/>
          <w:highlight w:val="white"/>
        </w:rPr>
      </w:pPr>
      <w:r>
        <w:rPr>
          <w:color w:val="000000"/>
          <w:sz w:val="30"/>
          <w:szCs w:val="30"/>
          <w:highlight w:val="white"/>
        </w:rPr>
        <w:t>Районным (</w:t>
      </w:r>
      <w:proofErr w:type="spellStart"/>
      <w:r>
        <w:rPr>
          <w:color w:val="000000"/>
          <w:sz w:val="30"/>
          <w:szCs w:val="30"/>
          <w:highlight w:val="white"/>
        </w:rPr>
        <w:t>Жодинскому</w:t>
      </w:r>
      <w:proofErr w:type="spellEnd"/>
      <w:r>
        <w:rPr>
          <w:color w:val="000000"/>
          <w:sz w:val="30"/>
          <w:szCs w:val="30"/>
          <w:highlight w:val="white"/>
        </w:rPr>
        <w:t xml:space="preserve"> городскому) Советам </w:t>
      </w:r>
      <w:proofErr w:type="spellStart"/>
      <w:r>
        <w:rPr>
          <w:color w:val="000000"/>
          <w:sz w:val="30"/>
          <w:szCs w:val="30"/>
          <w:highlight w:val="white"/>
        </w:rPr>
        <w:t>ОО</w:t>
      </w:r>
      <w:proofErr w:type="spellEnd"/>
      <w:r>
        <w:rPr>
          <w:color w:val="000000"/>
          <w:sz w:val="30"/>
          <w:szCs w:val="30"/>
          <w:highlight w:val="white"/>
        </w:rPr>
        <w:t xml:space="preserve"> «БРПО»</w:t>
      </w:r>
      <w:r w:rsidR="0027765A">
        <w:rPr>
          <w:b/>
          <w:color w:val="000000"/>
          <w:sz w:val="30"/>
          <w:szCs w:val="30"/>
          <w:highlight w:val="white"/>
        </w:rPr>
        <w:t>:</w:t>
      </w:r>
    </w:p>
    <w:p w:rsidR="0027765A" w:rsidRPr="00EB100A" w:rsidRDefault="0027765A" w:rsidP="00EB100A">
      <w:pPr>
        <w:pStyle w:val="a4"/>
        <w:autoSpaceDE/>
        <w:autoSpaceDN/>
        <w:ind w:left="0" w:right="0" w:firstLine="851"/>
        <w:contextualSpacing/>
        <w:rPr>
          <w:sz w:val="30"/>
          <w:szCs w:val="30"/>
        </w:rPr>
      </w:pPr>
      <w:r>
        <w:rPr>
          <w:color w:val="000000"/>
          <w:sz w:val="30"/>
          <w:szCs w:val="30"/>
          <w:highlight w:val="white"/>
        </w:rPr>
        <w:t>2.1.</w:t>
      </w:r>
      <w:r w:rsidRPr="0027765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обеспечить </w:t>
      </w:r>
      <w:r w:rsidR="00EB100A">
        <w:rPr>
          <w:rStyle w:val="apple-converted-space"/>
          <w:color w:val="000000"/>
          <w:sz w:val="30"/>
          <w:szCs w:val="30"/>
          <w:shd w:val="clear" w:color="auto" w:fill="FFFFFF"/>
        </w:rPr>
        <w:t>п</w:t>
      </w:r>
      <w:r w:rsidR="00EB100A" w:rsidRPr="00E31ECE">
        <w:rPr>
          <w:rStyle w:val="apple-converted-space"/>
          <w:color w:val="000000"/>
          <w:sz w:val="30"/>
          <w:szCs w:val="30"/>
          <w:shd w:val="clear" w:color="auto" w:fill="FFFFFF"/>
        </w:rPr>
        <w:t xml:space="preserve">роведение </w:t>
      </w:r>
      <w:r w:rsidR="00EB100A" w:rsidRPr="00E31ECE">
        <w:rPr>
          <w:color w:val="000000"/>
          <w:sz w:val="30"/>
          <w:szCs w:val="30"/>
          <w:shd w:val="clear" w:color="auto" w:fill="FFFFFF"/>
        </w:rPr>
        <w:t>республиканского дистанционной игры «Территория детства: путешествуем по Беларуси»</w:t>
      </w:r>
      <w:r w:rsidR="00EB100A" w:rsidRPr="00E31ECE">
        <w:rPr>
          <w:rStyle w:val="apple-converted-space"/>
          <w:color w:val="000000"/>
          <w:sz w:val="30"/>
          <w:szCs w:val="30"/>
          <w:shd w:val="clear" w:color="auto" w:fill="FFFFFF"/>
        </w:rPr>
        <w:t>;</w:t>
      </w:r>
    </w:p>
    <w:p w:rsidR="0027765A" w:rsidRPr="0027765A" w:rsidRDefault="0027765A" w:rsidP="0027765A">
      <w:pPr>
        <w:pStyle w:val="a4"/>
        <w:autoSpaceDE/>
        <w:autoSpaceDN/>
        <w:ind w:left="0" w:right="0" w:firstLine="851"/>
        <w:contextualSpacing/>
        <w:rPr>
          <w:sz w:val="30"/>
          <w:szCs w:val="30"/>
          <w:highlight w:val="white"/>
        </w:rPr>
      </w:pPr>
      <w:r>
        <w:rPr>
          <w:sz w:val="30"/>
          <w:szCs w:val="30"/>
          <w:highlight w:val="white"/>
        </w:rPr>
        <w:t>2.</w:t>
      </w:r>
      <w:r w:rsidR="00EB100A">
        <w:rPr>
          <w:sz w:val="30"/>
          <w:szCs w:val="30"/>
          <w:highlight w:val="white"/>
        </w:rPr>
        <w:t>2.</w:t>
      </w:r>
      <w:r>
        <w:rPr>
          <w:sz w:val="30"/>
          <w:szCs w:val="30"/>
          <w:highlight w:val="white"/>
        </w:rPr>
        <w:t xml:space="preserve"> </w:t>
      </w:r>
      <w:r>
        <w:rPr>
          <w:sz w:val="30"/>
          <w:szCs w:val="30"/>
        </w:rPr>
        <w:t>довести данное постановление до пионерских дружин, а также всех заинтересованных.</w:t>
      </w:r>
    </w:p>
    <w:p w:rsidR="00360C32" w:rsidRPr="00EB100A" w:rsidRDefault="00360C32" w:rsidP="00360C3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908"/>
        <w:jc w:val="both"/>
        <w:rPr>
          <w:color w:val="000000"/>
          <w:sz w:val="30"/>
          <w:szCs w:val="30"/>
          <w:highlight w:val="white"/>
        </w:rPr>
      </w:pPr>
      <w:r w:rsidRPr="003929F2">
        <w:rPr>
          <w:color w:val="000000"/>
          <w:sz w:val="30"/>
          <w:szCs w:val="30"/>
        </w:rPr>
        <w:t xml:space="preserve">Ответственность за исполнение данного постановления возложить на председателей </w:t>
      </w:r>
      <w:r>
        <w:rPr>
          <w:color w:val="000000"/>
          <w:sz w:val="30"/>
          <w:szCs w:val="30"/>
        </w:rPr>
        <w:t>районных</w:t>
      </w:r>
      <w:r w:rsidRPr="003929F2">
        <w:rPr>
          <w:color w:val="000000"/>
          <w:sz w:val="30"/>
          <w:szCs w:val="30"/>
        </w:rPr>
        <w:t xml:space="preserve"> (</w:t>
      </w:r>
      <w:proofErr w:type="spellStart"/>
      <w:r>
        <w:rPr>
          <w:color w:val="000000"/>
          <w:sz w:val="30"/>
          <w:szCs w:val="30"/>
        </w:rPr>
        <w:t>Жодинского</w:t>
      </w:r>
      <w:proofErr w:type="spellEnd"/>
      <w:r w:rsidRPr="003929F2">
        <w:rPr>
          <w:color w:val="000000"/>
          <w:sz w:val="30"/>
          <w:szCs w:val="30"/>
        </w:rPr>
        <w:t xml:space="preserve"> городского) Советов </w:t>
      </w:r>
      <w:proofErr w:type="spellStart"/>
      <w:r w:rsidRPr="003929F2">
        <w:rPr>
          <w:color w:val="000000"/>
          <w:sz w:val="30"/>
          <w:szCs w:val="30"/>
        </w:rPr>
        <w:t>ОО</w:t>
      </w:r>
      <w:proofErr w:type="spellEnd"/>
      <w:r w:rsidRPr="003929F2">
        <w:rPr>
          <w:color w:val="000000"/>
          <w:sz w:val="30"/>
          <w:szCs w:val="30"/>
        </w:rPr>
        <w:t xml:space="preserve"> «БРПО»</w:t>
      </w:r>
      <w:r w:rsidR="00EB100A">
        <w:rPr>
          <w:color w:val="000000"/>
          <w:sz w:val="30"/>
          <w:szCs w:val="30"/>
        </w:rPr>
        <w:t>;</w:t>
      </w:r>
    </w:p>
    <w:p w:rsidR="00EB100A" w:rsidRDefault="00EB100A" w:rsidP="00EB100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30"/>
          <w:szCs w:val="30"/>
          <w:highlight w:val="white"/>
        </w:rPr>
      </w:pPr>
    </w:p>
    <w:p w:rsidR="00EB100A" w:rsidRPr="00360C32" w:rsidRDefault="00EB100A" w:rsidP="00EB100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30"/>
          <w:szCs w:val="30"/>
          <w:highlight w:val="white"/>
        </w:rPr>
      </w:pPr>
    </w:p>
    <w:p w:rsidR="0058532B" w:rsidRPr="004504CF" w:rsidRDefault="0058532B" w:rsidP="000115D6">
      <w:pPr>
        <w:pStyle w:val="a4"/>
        <w:widowControl/>
        <w:numPr>
          <w:ilvl w:val="0"/>
          <w:numId w:val="5"/>
        </w:numPr>
        <w:autoSpaceDE/>
        <w:autoSpaceDN/>
        <w:ind w:left="0" w:right="0" w:firstLine="851"/>
        <w:contextualSpacing/>
        <w:rPr>
          <w:sz w:val="30"/>
          <w:szCs w:val="30"/>
        </w:rPr>
      </w:pPr>
      <w:r w:rsidRPr="004504CF">
        <w:rPr>
          <w:sz w:val="30"/>
          <w:szCs w:val="30"/>
          <w:shd w:val="clear" w:color="auto" w:fill="FFFFFF"/>
        </w:rPr>
        <w:t xml:space="preserve">Контроль за исполнением данного </w:t>
      </w:r>
      <w:r w:rsidRPr="004504CF">
        <w:rPr>
          <w:sz w:val="30"/>
          <w:szCs w:val="30"/>
          <w:shd w:val="clear" w:color="auto" w:fill="FFFFFF"/>
          <w:lang w:val="be-BY"/>
        </w:rPr>
        <w:t>п</w:t>
      </w:r>
      <w:proofErr w:type="spellStart"/>
      <w:r w:rsidRPr="004504CF">
        <w:rPr>
          <w:sz w:val="30"/>
          <w:szCs w:val="30"/>
          <w:shd w:val="clear" w:color="auto" w:fill="FFFFFF"/>
        </w:rPr>
        <w:t>остановления</w:t>
      </w:r>
      <w:proofErr w:type="spellEnd"/>
      <w:r w:rsidRPr="004504CF">
        <w:rPr>
          <w:sz w:val="30"/>
          <w:szCs w:val="30"/>
          <w:shd w:val="clear" w:color="auto" w:fill="FFFFFF"/>
        </w:rPr>
        <w:t xml:space="preserve"> возложить на </w:t>
      </w:r>
      <w:r w:rsidRPr="004504CF">
        <w:rPr>
          <w:sz w:val="30"/>
          <w:szCs w:val="30"/>
        </w:rPr>
        <w:t>председателя</w:t>
      </w:r>
      <w:r w:rsidRPr="004504CF">
        <w:rPr>
          <w:sz w:val="30"/>
          <w:szCs w:val="30"/>
          <w:lang w:val="be-BY"/>
        </w:rPr>
        <w:t xml:space="preserve"> Минского областного Совета </w:t>
      </w:r>
      <w:r w:rsidRPr="004504CF">
        <w:rPr>
          <w:sz w:val="30"/>
          <w:szCs w:val="30"/>
        </w:rPr>
        <w:t>ОО «БРПО»</w:t>
      </w:r>
      <w:r w:rsidRPr="004504CF">
        <w:rPr>
          <w:sz w:val="30"/>
          <w:szCs w:val="30"/>
          <w:lang w:val="be-BY"/>
        </w:rPr>
        <w:t xml:space="preserve"> Леус В.А</w:t>
      </w:r>
      <w:r w:rsidRPr="004504CF">
        <w:rPr>
          <w:sz w:val="30"/>
          <w:szCs w:val="30"/>
          <w:shd w:val="clear" w:color="auto" w:fill="FFFFFF"/>
        </w:rPr>
        <w:t xml:space="preserve">. </w:t>
      </w:r>
    </w:p>
    <w:p w:rsidR="00A11097" w:rsidRDefault="00A11097">
      <w:pPr>
        <w:pStyle w:val="a3"/>
        <w:spacing w:before="11"/>
        <w:rPr>
          <w:sz w:val="29"/>
        </w:rPr>
      </w:pPr>
    </w:p>
    <w:p w:rsidR="004504CF" w:rsidRDefault="004504CF">
      <w:pPr>
        <w:pStyle w:val="a3"/>
        <w:tabs>
          <w:tab w:val="left" w:pos="7530"/>
        </w:tabs>
        <w:ind w:left="200"/>
      </w:pPr>
    </w:p>
    <w:p w:rsidR="00A11097" w:rsidRDefault="00247BDF">
      <w:pPr>
        <w:pStyle w:val="a3"/>
        <w:tabs>
          <w:tab w:val="left" w:pos="7530"/>
        </w:tabs>
        <w:ind w:left="200"/>
      </w:pPr>
      <w:r>
        <w:t>Председатель</w:t>
      </w:r>
      <w:r>
        <w:tab/>
      </w:r>
      <w:proofErr w:type="spellStart"/>
      <w:r w:rsidR="0058532B">
        <w:t>В.А.Леус</w:t>
      </w:r>
      <w:proofErr w:type="spellEnd"/>
    </w:p>
    <w:p w:rsidR="0027765A" w:rsidRDefault="0027765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27765A" w:rsidRDefault="0027765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p w:rsidR="00EB100A" w:rsidRDefault="00EB100A" w:rsidP="00EB100A">
      <w:pPr>
        <w:jc w:val="both"/>
        <w:rPr>
          <w:sz w:val="30"/>
          <w:szCs w:val="30"/>
        </w:rPr>
      </w:pPr>
    </w:p>
    <w:p w:rsidR="00EB100A" w:rsidRDefault="00EB100A" w:rsidP="00EB100A">
      <w:pPr>
        <w:jc w:val="both"/>
        <w:rPr>
          <w:sz w:val="30"/>
          <w:szCs w:val="30"/>
        </w:rPr>
      </w:pPr>
    </w:p>
    <w:p w:rsidR="00EB100A" w:rsidRDefault="00EB100A" w:rsidP="00EB100A">
      <w:pPr>
        <w:jc w:val="both"/>
        <w:rPr>
          <w:sz w:val="30"/>
          <w:szCs w:val="30"/>
        </w:rPr>
      </w:pPr>
    </w:p>
    <w:p w:rsidR="00EB100A" w:rsidRDefault="00EB100A" w:rsidP="00EB100A">
      <w:pPr>
        <w:jc w:val="both"/>
        <w:rPr>
          <w:sz w:val="30"/>
          <w:szCs w:val="30"/>
        </w:rPr>
      </w:pPr>
    </w:p>
    <w:p w:rsidR="00EB100A" w:rsidRDefault="00EB100A" w:rsidP="00EB100A">
      <w:pPr>
        <w:jc w:val="both"/>
        <w:rPr>
          <w:sz w:val="30"/>
          <w:szCs w:val="30"/>
        </w:rPr>
      </w:pPr>
    </w:p>
    <w:p w:rsidR="00EB100A" w:rsidRPr="00E31ECE" w:rsidRDefault="00EB100A" w:rsidP="00EB100A">
      <w:pPr>
        <w:jc w:val="both"/>
        <w:rPr>
          <w:sz w:val="30"/>
          <w:szCs w:val="30"/>
        </w:rPr>
      </w:pPr>
      <w:r w:rsidRPr="00E31ECE">
        <w:rPr>
          <w:sz w:val="30"/>
          <w:szCs w:val="30"/>
        </w:rPr>
        <w:lastRenderedPageBreak/>
        <w:t>ПОЛОЖЕНИЕ</w:t>
      </w:r>
    </w:p>
    <w:p w:rsidR="00EB100A" w:rsidRDefault="00EB100A" w:rsidP="00EB100A">
      <w:pPr>
        <w:jc w:val="both"/>
        <w:rPr>
          <w:sz w:val="30"/>
          <w:szCs w:val="30"/>
          <w:lang w:val="be-BY"/>
        </w:rPr>
      </w:pPr>
      <w:r w:rsidRPr="00E31ECE">
        <w:rPr>
          <w:sz w:val="30"/>
          <w:szCs w:val="30"/>
          <w:lang w:val="be-BY"/>
        </w:rPr>
        <w:t>о проведении</w:t>
      </w:r>
      <w:r>
        <w:rPr>
          <w:sz w:val="30"/>
          <w:szCs w:val="30"/>
          <w:lang w:val="be-BY"/>
        </w:rPr>
        <w:t xml:space="preserve"> областного этапа</w:t>
      </w:r>
    </w:p>
    <w:p w:rsidR="00EB100A" w:rsidRPr="00E31ECE" w:rsidRDefault="00EB100A" w:rsidP="00EB100A">
      <w:pPr>
        <w:jc w:val="both"/>
        <w:rPr>
          <w:sz w:val="30"/>
          <w:szCs w:val="30"/>
        </w:rPr>
      </w:pPr>
      <w:r w:rsidRPr="00E31ECE">
        <w:rPr>
          <w:sz w:val="30"/>
          <w:szCs w:val="30"/>
          <w:lang w:val="be-BY"/>
        </w:rPr>
        <w:t xml:space="preserve"> </w:t>
      </w:r>
      <w:r w:rsidRPr="00E31ECE">
        <w:rPr>
          <w:sz w:val="30"/>
          <w:szCs w:val="30"/>
        </w:rPr>
        <w:t>республиканской дистанционной игры</w:t>
      </w:r>
    </w:p>
    <w:p w:rsidR="00EB100A" w:rsidRPr="00E31ECE" w:rsidRDefault="00EB100A" w:rsidP="00EB100A">
      <w:pPr>
        <w:pStyle w:val="a7"/>
        <w:spacing w:before="0" w:beforeAutospacing="0" w:after="0" w:afterAutospacing="0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E31ECE">
        <w:rPr>
          <w:b/>
          <w:color w:val="000000"/>
          <w:sz w:val="30"/>
          <w:szCs w:val="30"/>
          <w:shd w:val="clear" w:color="auto" w:fill="FFFFFF"/>
        </w:rPr>
        <w:t>«Территория детства: путешествуем по Беларуси»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</w:rPr>
      </w:pPr>
    </w:p>
    <w:p w:rsidR="00EB100A" w:rsidRPr="00E31ECE" w:rsidRDefault="00EB100A" w:rsidP="00EB100A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E31ECE">
        <w:rPr>
          <w:sz w:val="30"/>
          <w:szCs w:val="30"/>
        </w:rPr>
        <w:t>Республиканская дистанционная игра</w:t>
      </w:r>
      <w:r w:rsidRPr="00E31ECE">
        <w:rPr>
          <w:sz w:val="30"/>
          <w:szCs w:val="30"/>
          <w:lang w:val="be-BY"/>
        </w:rPr>
        <w:t xml:space="preserve"> </w:t>
      </w:r>
      <w:r w:rsidRPr="00E31ECE">
        <w:rPr>
          <w:b/>
          <w:color w:val="000000"/>
          <w:sz w:val="30"/>
          <w:szCs w:val="30"/>
          <w:shd w:val="clear" w:color="auto" w:fill="FFFFFF"/>
        </w:rPr>
        <w:t>«Территория детства: путешествуем по Беларуси»</w:t>
      </w:r>
      <w:r w:rsidRPr="00E31ECE">
        <w:rPr>
          <w:sz w:val="30"/>
          <w:szCs w:val="30"/>
          <w:lang w:val="be-BY"/>
        </w:rPr>
        <w:t xml:space="preserve"> (далее – игра) проводится </w:t>
      </w:r>
      <w:r w:rsidRPr="00E31ECE">
        <w:rPr>
          <w:sz w:val="30"/>
          <w:szCs w:val="30"/>
        </w:rPr>
        <w:t xml:space="preserve">среди младших членов </w:t>
      </w:r>
      <w:r w:rsidRPr="00E31ECE">
        <w:rPr>
          <w:sz w:val="30"/>
          <w:szCs w:val="30"/>
          <w:lang w:val="be-BY"/>
        </w:rPr>
        <w:t xml:space="preserve">Общественного объединения </w:t>
      </w:r>
      <w:r w:rsidRPr="00E31ECE">
        <w:rPr>
          <w:sz w:val="30"/>
          <w:szCs w:val="30"/>
        </w:rPr>
        <w:t>«</w:t>
      </w:r>
      <w:r w:rsidRPr="00E31ECE">
        <w:rPr>
          <w:sz w:val="30"/>
          <w:szCs w:val="30"/>
          <w:lang w:val="be-BY"/>
        </w:rPr>
        <w:t xml:space="preserve">Белорусская республиканская пионерская организация» (далее – ОО </w:t>
      </w:r>
      <w:r w:rsidRPr="00E31ECE">
        <w:rPr>
          <w:sz w:val="30"/>
          <w:szCs w:val="30"/>
        </w:rPr>
        <w:t>«</w:t>
      </w:r>
      <w:r w:rsidRPr="00E31ECE">
        <w:rPr>
          <w:sz w:val="30"/>
          <w:szCs w:val="30"/>
          <w:lang w:val="be-BY"/>
        </w:rPr>
        <w:t>БРПО</w:t>
      </w:r>
      <w:r w:rsidRPr="00E31ECE">
        <w:rPr>
          <w:sz w:val="30"/>
          <w:szCs w:val="30"/>
        </w:rPr>
        <w:t>»</w:t>
      </w:r>
      <w:r w:rsidRPr="00E31ECE">
        <w:rPr>
          <w:sz w:val="30"/>
          <w:szCs w:val="30"/>
          <w:lang w:val="be-BY"/>
        </w:rPr>
        <w:t>), посвящена изучению истории родного края, воспитанию уважения к родной земле, её природным особенностям и преданиям, исконным занятиям предков.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Игра</w:t>
      </w:r>
      <w:r w:rsidRPr="00E31ECE">
        <w:rPr>
          <w:sz w:val="30"/>
          <w:szCs w:val="30"/>
          <w:lang w:val="be-BY"/>
        </w:rPr>
        <w:t xml:space="preserve"> направлен</w:t>
      </w:r>
      <w:r>
        <w:rPr>
          <w:sz w:val="30"/>
          <w:szCs w:val="30"/>
          <w:lang w:val="be-BY"/>
        </w:rPr>
        <w:t>а</w:t>
      </w:r>
      <w:r w:rsidRPr="00E31ECE">
        <w:rPr>
          <w:sz w:val="30"/>
          <w:szCs w:val="30"/>
          <w:lang w:val="be-BY"/>
        </w:rPr>
        <w:t xml:space="preserve"> на совершенствования форм работы с октябрятами, воспитания активной гражданской позиции; популяризации спорта и здорового образа жизни, формирования новых компетенций, реализации креативного потенциала, повышения личностной самооценки членов пионерской организации.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</w:rPr>
      </w:pPr>
      <w:r w:rsidRPr="00E31ECE">
        <w:rPr>
          <w:b/>
          <w:sz w:val="30"/>
          <w:szCs w:val="30"/>
          <w:lang w:val="be-BY"/>
        </w:rPr>
        <w:t>1</w:t>
      </w:r>
      <w:r w:rsidRPr="00E31ECE">
        <w:rPr>
          <w:b/>
          <w:sz w:val="30"/>
          <w:szCs w:val="30"/>
        </w:rPr>
        <w:t>. Организаторы:</w:t>
      </w:r>
      <w:r w:rsidRPr="00E31ECE">
        <w:rPr>
          <w:sz w:val="30"/>
          <w:szCs w:val="30"/>
        </w:rPr>
        <w:t xml:space="preserve"> ОО «БРПО». Аппарат Центрального Совета </w:t>
      </w:r>
      <w:r>
        <w:rPr>
          <w:sz w:val="30"/>
          <w:szCs w:val="30"/>
        </w:rPr>
        <w:br/>
      </w:r>
      <w:r w:rsidRPr="00E31ECE">
        <w:rPr>
          <w:sz w:val="30"/>
          <w:szCs w:val="30"/>
        </w:rPr>
        <w:t>ОО «БРПО» отвечает за разработку содержания маршрута при поддержке Министерства образования Республики Беларусь.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  <w:lang w:val="be-BY"/>
        </w:rPr>
      </w:pPr>
      <w:r w:rsidRPr="00E31ECE">
        <w:rPr>
          <w:b/>
          <w:sz w:val="30"/>
          <w:szCs w:val="30"/>
          <w:lang w:val="be-BY"/>
        </w:rPr>
        <w:t xml:space="preserve">2. Участники: </w:t>
      </w:r>
      <w:r w:rsidRPr="00E31ECE">
        <w:rPr>
          <w:sz w:val="30"/>
          <w:szCs w:val="30"/>
          <w:lang w:val="be-BY"/>
        </w:rPr>
        <w:t xml:space="preserve">октябрята в возрасте 7-10 лет в составе октябрятских групп. Одна октябрятская группа может быть представлена несколькими командами. Октябрятские группы пионерских дружин малокомплектных школ могут быть объединены в одну команду. Количество команд, зарегистрированных от одной пионерской дружины – не ограничено. Состав команды – 10 человек. </w:t>
      </w:r>
    </w:p>
    <w:p w:rsidR="00EB100A" w:rsidRPr="00E31ECE" w:rsidRDefault="00EB100A" w:rsidP="00EB100A">
      <w:pPr>
        <w:ind w:firstLine="709"/>
        <w:jc w:val="both"/>
        <w:rPr>
          <w:b/>
          <w:sz w:val="30"/>
          <w:szCs w:val="30"/>
        </w:rPr>
      </w:pPr>
      <w:r w:rsidRPr="00E31ECE">
        <w:rPr>
          <w:b/>
          <w:sz w:val="30"/>
          <w:szCs w:val="30"/>
        </w:rPr>
        <w:t>3. Сроки проведения.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</w:rPr>
      </w:pPr>
      <w:r w:rsidRPr="00E31ECE">
        <w:rPr>
          <w:sz w:val="30"/>
          <w:szCs w:val="30"/>
        </w:rPr>
        <w:t xml:space="preserve">3.1. </w:t>
      </w:r>
      <w:r>
        <w:rPr>
          <w:sz w:val="30"/>
          <w:szCs w:val="30"/>
        </w:rPr>
        <w:t>Игра</w:t>
      </w:r>
      <w:r w:rsidRPr="00E31ECE">
        <w:rPr>
          <w:sz w:val="30"/>
          <w:szCs w:val="30"/>
        </w:rPr>
        <w:t xml:space="preserve"> проводится в пять этапов: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</w:rPr>
      </w:pPr>
      <w:r w:rsidRPr="00E31ECE">
        <w:rPr>
          <w:sz w:val="30"/>
          <w:szCs w:val="30"/>
          <w:u w:val="single"/>
        </w:rPr>
        <w:t>первый регистрационный этап (сентябрь</w:t>
      </w:r>
      <w:r>
        <w:rPr>
          <w:sz w:val="30"/>
          <w:szCs w:val="30"/>
          <w:u w:val="single"/>
        </w:rPr>
        <w:t>–</w:t>
      </w:r>
      <w:r w:rsidRPr="00E31ECE">
        <w:rPr>
          <w:sz w:val="30"/>
          <w:szCs w:val="30"/>
          <w:u w:val="single"/>
        </w:rPr>
        <w:t>октябрь 2024 года)</w:t>
      </w:r>
      <w:r w:rsidRPr="00E31ECE">
        <w:rPr>
          <w:sz w:val="30"/>
          <w:szCs w:val="30"/>
        </w:rPr>
        <w:t xml:space="preserve"> – виртуальный. Регистрация участников игры </w:t>
      </w:r>
      <w:r w:rsidRPr="00E31ECE">
        <w:rPr>
          <w:iCs/>
          <w:sz w:val="30"/>
          <w:szCs w:val="30"/>
        </w:rPr>
        <w:t xml:space="preserve">во вкладке «Регистрация </w:t>
      </w:r>
      <w:r>
        <w:rPr>
          <w:iCs/>
          <w:sz w:val="30"/>
          <w:szCs w:val="30"/>
        </w:rPr>
        <w:br/>
      </w:r>
      <w:r w:rsidRPr="00E31ECE">
        <w:rPr>
          <w:iCs/>
          <w:sz w:val="30"/>
          <w:szCs w:val="30"/>
        </w:rPr>
        <w:t>на проекты ОО «БРПО» на официальном сайте ОО «БРПО</w:t>
      </w:r>
      <w:r w:rsidRPr="00E31ECE">
        <w:rPr>
          <w:sz w:val="30"/>
          <w:szCs w:val="30"/>
        </w:rPr>
        <w:t xml:space="preserve">, определение состава участников игры. </w:t>
      </w:r>
      <w:r w:rsidRPr="00E31ECE">
        <w:rPr>
          <w:sz w:val="30"/>
          <w:szCs w:val="30"/>
          <w:lang w:val="be-BY"/>
        </w:rPr>
        <w:t>По усмотрению организаторов срок регистрации участников игры может быть продлен.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</w:rPr>
      </w:pPr>
      <w:r w:rsidRPr="00E31ECE">
        <w:rPr>
          <w:sz w:val="30"/>
          <w:szCs w:val="30"/>
          <w:u w:val="single"/>
        </w:rPr>
        <w:t xml:space="preserve">второй игровой этап (ноябрь </w:t>
      </w:r>
      <w:r>
        <w:rPr>
          <w:sz w:val="30"/>
          <w:szCs w:val="30"/>
          <w:u w:val="single"/>
        </w:rPr>
        <w:t>2024–</w:t>
      </w:r>
      <w:r w:rsidRPr="00E31ECE">
        <w:rPr>
          <w:sz w:val="30"/>
          <w:szCs w:val="30"/>
          <w:u w:val="single"/>
        </w:rPr>
        <w:t>май 2025 года)</w:t>
      </w:r>
      <w:r w:rsidRPr="00E31ECE">
        <w:rPr>
          <w:sz w:val="30"/>
          <w:szCs w:val="30"/>
        </w:rPr>
        <w:t xml:space="preserve"> – дружинный. Проводится в пионерских дружинах учреждений общего среднего образования территориальных Советов ОО «БРПО». 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</w:rPr>
      </w:pPr>
      <w:r w:rsidRPr="00E31ECE">
        <w:rPr>
          <w:sz w:val="30"/>
          <w:szCs w:val="30"/>
          <w:u w:val="single"/>
        </w:rPr>
        <w:t>третий отборочный этап (1-15 июня 2025 года)</w:t>
      </w:r>
      <w:r w:rsidRPr="00E31ECE">
        <w:rPr>
          <w:sz w:val="30"/>
          <w:szCs w:val="30"/>
        </w:rPr>
        <w:t xml:space="preserve"> – райо</w:t>
      </w:r>
      <w:r>
        <w:rPr>
          <w:sz w:val="30"/>
          <w:szCs w:val="30"/>
        </w:rPr>
        <w:t xml:space="preserve">нный, городской. Определение </w:t>
      </w:r>
      <w:r w:rsidRPr="00E31ECE">
        <w:rPr>
          <w:sz w:val="30"/>
          <w:szCs w:val="30"/>
        </w:rPr>
        <w:t>3-х лучших команд территориальными Советами ОО «БРПО». Победители и призеры третьего отборочного этапа принимают участие в четвертом отборочном этапе.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</w:rPr>
      </w:pPr>
      <w:r w:rsidRPr="00E31ECE">
        <w:rPr>
          <w:sz w:val="30"/>
          <w:szCs w:val="30"/>
          <w:u w:val="single"/>
        </w:rPr>
        <w:t>четвертый отборочный этап (до 30 июня 2025 года)</w:t>
      </w:r>
      <w:r w:rsidRPr="00E31ECE">
        <w:rPr>
          <w:sz w:val="30"/>
          <w:szCs w:val="30"/>
        </w:rPr>
        <w:t xml:space="preserve"> – областной, Минский городской. </w:t>
      </w:r>
      <w:r>
        <w:rPr>
          <w:sz w:val="30"/>
          <w:szCs w:val="30"/>
        </w:rPr>
        <w:t xml:space="preserve">Определение </w:t>
      </w:r>
      <w:r w:rsidRPr="00E31ECE">
        <w:rPr>
          <w:sz w:val="30"/>
          <w:szCs w:val="30"/>
        </w:rPr>
        <w:t>3</w:t>
      </w:r>
      <w:r>
        <w:rPr>
          <w:sz w:val="30"/>
          <w:szCs w:val="30"/>
        </w:rPr>
        <w:t>-х</w:t>
      </w:r>
      <w:r w:rsidRPr="00E31ECE">
        <w:rPr>
          <w:sz w:val="30"/>
          <w:szCs w:val="30"/>
        </w:rPr>
        <w:t xml:space="preserve"> лучши</w:t>
      </w:r>
      <w:r>
        <w:rPr>
          <w:sz w:val="30"/>
          <w:szCs w:val="30"/>
        </w:rPr>
        <w:t>х</w:t>
      </w:r>
      <w:r w:rsidRPr="00E31ECE">
        <w:rPr>
          <w:sz w:val="30"/>
          <w:szCs w:val="30"/>
        </w:rPr>
        <w:t xml:space="preserve"> команд областными (Минским городским) Советами ОО «БРПО». Победители и призеры </w:t>
      </w:r>
      <w:r w:rsidRPr="00E31ECE">
        <w:rPr>
          <w:sz w:val="30"/>
          <w:szCs w:val="30"/>
        </w:rPr>
        <w:lastRenderedPageBreak/>
        <w:t>четвертого отборочного этапа принимают участие в пятом заключительном этапе игры.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</w:rPr>
      </w:pPr>
      <w:r w:rsidRPr="00E31ECE">
        <w:rPr>
          <w:sz w:val="30"/>
          <w:szCs w:val="30"/>
          <w:u w:val="single"/>
        </w:rPr>
        <w:t>пятый заключительный этап (июль 2025 года)</w:t>
      </w:r>
      <w:r w:rsidRPr="00E31ECE">
        <w:rPr>
          <w:sz w:val="30"/>
          <w:szCs w:val="30"/>
        </w:rPr>
        <w:t xml:space="preserve"> – республиканский (далее – финал). Определение победителей и призеров </w:t>
      </w:r>
      <w:r>
        <w:rPr>
          <w:sz w:val="30"/>
          <w:szCs w:val="30"/>
        </w:rPr>
        <w:t>игры</w:t>
      </w:r>
      <w:r w:rsidRPr="00E31ECE">
        <w:rPr>
          <w:sz w:val="30"/>
          <w:szCs w:val="30"/>
        </w:rPr>
        <w:t>.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</w:rPr>
      </w:pPr>
      <w:r w:rsidRPr="00E31ECE">
        <w:rPr>
          <w:sz w:val="30"/>
          <w:szCs w:val="30"/>
        </w:rPr>
        <w:t xml:space="preserve">К участию </w:t>
      </w:r>
      <w:r>
        <w:rPr>
          <w:sz w:val="30"/>
          <w:szCs w:val="30"/>
        </w:rPr>
        <w:t>в финале игры допускаются</w:t>
      </w:r>
      <w:r w:rsidRPr="00E31EC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по </w:t>
      </w:r>
      <w:r w:rsidRPr="00E31ECE">
        <w:rPr>
          <w:b/>
          <w:sz w:val="30"/>
          <w:szCs w:val="30"/>
        </w:rPr>
        <w:t>3 команды</w:t>
      </w:r>
      <w:r w:rsidRPr="00E31ECE">
        <w:rPr>
          <w:sz w:val="30"/>
          <w:szCs w:val="30"/>
        </w:rPr>
        <w:t xml:space="preserve"> от областных </w:t>
      </w:r>
      <w:r>
        <w:rPr>
          <w:sz w:val="30"/>
          <w:szCs w:val="30"/>
        </w:rPr>
        <w:br/>
      </w:r>
      <w:r w:rsidRPr="00E31ECE">
        <w:rPr>
          <w:sz w:val="30"/>
          <w:szCs w:val="30"/>
        </w:rPr>
        <w:t>и Минского городского Советов ОО «БРПО».</w:t>
      </w:r>
    </w:p>
    <w:p w:rsidR="00EB100A" w:rsidRPr="00E31ECE" w:rsidRDefault="00EB100A" w:rsidP="00EB100A">
      <w:pPr>
        <w:ind w:firstLine="709"/>
        <w:jc w:val="both"/>
        <w:rPr>
          <w:b/>
          <w:sz w:val="30"/>
          <w:szCs w:val="30"/>
        </w:rPr>
      </w:pPr>
      <w:r w:rsidRPr="00E31ECE">
        <w:rPr>
          <w:b/>
          <w:sz w:val="30"/>
          <w:szCs w:val="30"/>
        </w:rPr>
        <w:t>4. Содержание и порядок проведения.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</w:rPr>
      </w:pPr>
      <w:r w:rsidRPr="00E31ECE">
        <w:rPr>
          <w:sz w:val="30"/>
          <w:szCs w:val="30"/>
        </w:rPr>
        <w:t>4.1.</w:t>
      </w:r>
      <w:r w:rsidRPr="00E31ECE">
        <w:rPr>
          <w:sz w:val="30"/>
          <w:szCs w:val="30"/>
        </w:rPr>
        <w:tab/>
      </w:r>
      <w:r>
        <w:rPr>
          <w:sz w:val="30"/>
          <w:szCs w:val="30"/>
        </w:rPr>
        <w:t xml:space="preserve">Игра содержит 7 заданий </w:t>
      </w:r>
      <w:r w:rsidRPr="00E31ECE">
        <w:rPr>
          <w:sz w:val="30"/>
          <w:szCs w:val="30"/>
        </w:rPr>
        <w:t>для самостоятельной или групповой деятельности участников, материалы размещен</w:t>
      </w:r>
      <w:r>
        <w:rPr>
          <w:sz w:val="30"/>
          <w:szCs w:val="30"/>
        </w:rPr>
        <w:t>ы</w:t>
      </w:r>
      <w:r w:rsidRPr="00E31ECE">
        <w:rPr>
          <w:sz w:val="30"/>
          <w:szCs w:val="30"/>
        </w:rPr>
        <w:t xml:space="preserve"> на сайте brpo.by </w:t>
      </w:r>
      <w:hyperlink r:id="rId7" w:history="1">
        <w:r w:rsidRPr="003D52B7">
          <w:rPr>
            <w:rStyle w:val="a6"/>
            <w:sz w:val="30"/>
            <w:szCs w:val="30"/>
          </w:rPr>
          <w:t>https://brpo.by/event/territorija-detstva-4 /</w:t>
        </w:r>
      </w:hyperlink>
      <w:r>
        <w:rPr>
          <w:color w:val="000000" w:themeColor="text1"/>
          <w:sz w:val="30"/>
          <w:szCs w:val="30"/>
        </w:rPr>
        <w:t>.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</w:rPr>
      </w:pPr>
      <w:r w:rsidRPr="00E31ECE">
        <w:rPr>
          <w:sz w:val="30"/>
          <w:szCs w:val="30"/>
        </w:rPr>
        <w:t>4.2.</w:t>
      </w:r>
      <w:r w:rsidRPr="00E31ECE">
        <w:rPr>
          <w:sz w:val="30"/>
          <w:szCs w:val="30"/>
        </w:rPr>
        <w:tab/>
      </w:r>
      <w:r>
        <w:rPr>
          <w:sz w:val="30"/>
          <w:szCs w:val="30"/>
        </w:rPr>
        <w:t>Задания игры стимулирую</w:t>
      </w:r>
      <w:r w:rsidRPr="00E31ECE">
        <w:rPr>
          <w:sz w:val="30"/>
          <w:szCs w:val="30"/>
        </w:rPr>
        <w:t>т октябрят к самостоятельному поиску информации о знаковых местах, событиях и личностях Республики Беларусь, к работе в команде и совместной деятельности детей и родителей (старших вожатых).</w:t>
      </w:r>
    </w:p>
    <w:p w:rsidR="00EB100A" w:rsidRDefault="00EB100A" w:rsidP="00EB100A">
      <w:pPr>
        <w:ind w:firstLine="709"/>
        <w:jc w:val="both"/>
        <w:rPr>
          <w:sz w:val="30"/>
          <w:szCs w:val="30"/>
        </w:rPr>
      </w:pPr>
      <w:r w:rsidRPr="00E31ECE">
        <w:rPr>
          <w:sz w:val="30"/>
          <w:szCs w:val="30"/>
        </w:rPr>
        <w:t>Допускается помощь, поддержка на равных заинтересованных взрослых. Выполнение заданий и прохождение маршрута взрослыми вместо детей не допустимо.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</w:rPr>
      </w:pPr>
      <w:r w:rsidRPr="00E31ECE">
        <w:rPr>
          <w:sz w:val="30"/>
          <w:szCs w:val="30"/>
        </w:rPr>
        <w:t xml:space="preserve">4.3. </w:t>
      </w:r>
      <w:r>
        <w:rPr>
          <w:sz w:val="30"/>
          <w:szCs w:val="30"/>
        </w:rPr>
        <w:t>Дистанционная игра</w:t>
      </w:r>
      <w:r w:rsidRPr="00E31ECE">
        <w:rPr>
          <w:sz w:val="30"/>
          <w:szCs w:val="30"/>
        </w:rPr>
        <w:t xml:space="preserve"> предполагает образовательное приключение </w:t>
      </w:r>
      <w:r>
        <w:rPr>
          <w:sz w:val="30"/>
          <w:szCs w:val="30"/>
        </w:rPr>
        <w:br/>
      </w:r>
      <w:r w:rsidRPr="00E31ECE">
        <w:rPr>
          <w:sz w:val="30"/>
          <w:szCs w:val="30"/>
        </w:rPr>
        <w:t>по 7 тематическим блокам в течение 7 месяцев.</w:t>
      </w:r>
    </w:p>
    <w:p w:rsidR="00EB100A" w:rsidRPr="007000BD" w:rsidRDefault="00EB100A" w:rsidP="00EB100A">
      <w:pPr>
        <w:ind w:firstLine="709"/>
        <w:jc w:val="both"/>
        <w:rPr>
          <w:sz w:val="30"/>
          <w:szCs w:val="30"/>
        </w:rPr>
      </w:pPr>
      <w:r w:rsidRPr="007000BD">
        <w:rPr>
          <w:sz w:val="30"/>
          <w:szCs w:val="30"/>
        </w:rPr>
        <w:t>Задание 1 (ноябрь) «Территория путешествий. Витебская область»;</w:t>
      </w:r>
    </w:p>
    <w:p w:rsidR="00EB100A" w:rsidRPr="007000BD" w:rsidRDefault="00EB100A" w:rsidP="00EB100A">
      <w:pPr>
        <w:ind w:firstLine="709"/>
        <w:jc w:val="both"/>
        <w:rPr>
          <w:sz w:val="30"/>
          <w:szCs w:val="30"/>
        </w:rPr>
      </w:pPr>
      <w:r w:rsidRPr="007000BD">
        <w:rPr>
          <w:sz w:val="30"/>
          <w:szCs w:val="30"/>
        </w:rPr>
        <w:t>Задание 2 (декабрь) «Территория путешествий. Брестская область»;</w:t>
      </w:r>
    </w:p>
    <w:p w:rsidR="00EB100A" w:rsidRPr="007000BD" w:rsidRDefault="00EB100A" w:rsidP="00EB100A">
      <w:pPr>
        <w:ind w:firstLine="709"/>
        <w:jc w:val="both"/>
        <w:rPr>
          <w:sz w:val="30"/>
          <w:szCs w:val="30"/>
        </w:rPr>
      </w:pPr>
      <w:r w:rsidRPr="007000BD">
        <w:rPr>
          <w:sz w:val="30"/>
          <w:szCs w:val="30"/>
        </w:rPr>
        <w:t>Задание 3 (январь) «Территория путешествий. Гродненская область»;</w:t>
      </w:r>
    </w:p>
    <w:p w:rsidR="00EB100A" w:rsidRPr="007000BD" w:rsidRDefault="00EB100A" w:rsidP="00EB100A">
      <w:pPr>
        <w:ind w:firstLine="709"/>
        <w:jc w:val="both"/>
        <w:rPr>
          <w:sz w:val="30"/>
          <w:szCs w:val="30"/>
        </w:rPr>
      </w:pPr>
      <w:r w:rsidRPr="007000BD">
        <w:rPr>
          <w:sz w:val="30"/>
          <w:szCs w:val="30"/>
        </w:rPr>
        <w:t>Задание 4 (февраль) «Территория путешествий. Гомельская область»;</w:t>
      </w:r>
    </w:p>
    <w:p w:rsidR="00EB100A" w:rsidRPr="007000BD" w:rsidRDefault="00EB100A" w:rsidP="00EB100A">
      <w:pPr>
        <w:ind w:firstLine="709"/>
        <w:jc w:val="both"/>
        <w:rPr>
          <w:sz w:val="30"/>
          <w:szCs w:val="30"/>
        </w:rPr>
      </w:pPr>
      <w:r w:rsidRPr="007000BD">
        <w:rPr>
          <w:sz w:val="30"/>
          <w:szCs w:val="30"/>
        </w:rPr>
        <w:t>Задание 5 (март) «Территория путешествий. Могилёвская область»;</w:t>
      </w:r>
    </w:p>
    <w:p w:rsidR="00EB100A" w:rsidRPr="007000BD" w:rsidRDefault="00EB100A" w:rsidP="00EB100A">
      <w:pPr>
        <w:ind w:firstLine="709"/>
        <w:jc w:val="both"/>
        <w:rPr>
          <w:sz w:val="30"/>
          <w:szCs w:val="30"/>
        </w:rPr>
      </w:pPr>
      <w:r w:rsidRPr="007000BD">
        <w:rPr>
          <w:sz w:val="30"/>
          <w:szCs w:val="30"/>
        </w:rPr>
        <w:t>Задание 6 (апрель) «Территория путешествий. Минская область»;</w:t>
      </w:r>
    </w:p>
    <w:p w:rsidR="00EB100A" w:rsidRPr="007000BD" w:rsidRDefault="00EB100A" w:rsidP="00EB100A">
      <w:pPr>
        <w:ind w:firstLine="709"/>
        <w:jc w:val="both"/>
        <w:rPr>
          <w:sz w:val="30"/>
          <w:szCs w:val="30"/>
        </w:rPr>
      </w:pPr>
      <w:r w:rsidRPr="007000BD">
        <w:rPr>
          <w:sz w:val="30"/>
          <w:szCs w:val="30"/>
        </w:rPr>
        <w:t>Задание 7 (май) «Территория путешествий. Минск»</w:t>
      </w:r>
      <w:r>
        <w:rPr>
          <w:sz w:val="30"/>
          <w:szCs w:val="30"/>
        </w:rPr>
        <w:t>.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</w:rPr>
      </w:pPr>
      <w:r w:rsidRPr="00E31ECE">
        <w:rPr>
          <w:sz w:val="30"/>
          <w:szCs w:val="30"/>
        </w:rPr>
        <w:t>Организаторы вправе менять название и тематику заданий</w:t>
      </w:r>
      <w:r>
        <w:rPr>
          <w:sz w:val="30"/>
          <w:szCs w:val="30"/>
        </w:rPr>
        <w:t xml:space="preserve"> в течение игрового периода.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</w:rPr>
      </w:pPr>
      <w:r w:rsidRPr="00E31ECE">
        <w:rPr>
          <w:sz w:val="30"/>
          <w:szCs w:val="30"/>
        </w:rPr>
        <w:t xml:space="preserve">4.4. Задача участников – выполнить ежемесячные задания игрового маршрута с первого по </w:t>
      </w:r>
      <w:r w:rsidRPr="00E31ECE">
        <w:rPr>
          <w:sz w:val="30"/>
          <w:szCs w:val="30"/>
          <w:lang w:val="be-BY"/>
        </w:rPr>
        <w:t>седьмой</w:t>
      </w:r>
      <w:r w:rsidRPr="00E31EC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(последовательность неважна) </w:t>
      </w:r>
      <w:r>
        <w:rPr>
          <w:sz w:val="30"/>
          <w:szCs w:val="30"/>
        </w:rPr>
        <w:br/>
        <w:t>и пред</w:t>
      </w:r>
      <w:r w:rsidRPr="00E31ECE">
        <w:rPr>
          <w:sz w:val="30"/>
          <w:szCs w:val="30"/>
        </w:rPr>
        <w:t xml:space="preserve">ставить в </w:t>
      </w:r>
      <w:r>
        <w:rPr>
          <w:sz w:val="30"/>
          <w:szCs w:val="30"/>
        </w:rPr>
        <w:t xml:space="preserve">виде </w:t>
      </w:r>
      <w:proofErr w:type="spellStart"/>
      <w:r>
        <w:rPr>
          <w:b/>
          <w:sz w:val="30"/>
          <w:szCs w:val="30"/>
        </w:rPr>
        <w:t>квестбука</w:t>
      </w:r>
      <w:proofErr w:type="spellEnd"/>
      <w:r w:rsidRPr="00E31ECE">
        <w:rPr>
          <w:sz w:val="30"/>
          <w:szCs w:val="30"/>
        </w:rPr>
        <w:t xml:space="preserve"> </w:t>
      </w:r>
      <w:r w:rsidRPr="00E31ECE">
        <w:rPr>
          <w:sz w:val="30"/>
          <w:szCs w:val="30"/>
          <w:lang w:val="be-BY"/>
        </w:rPr>
        <w:t>с выполненым</w:t>
      </w:r>
      <w:r w:rsidRPr="00E31ECE">
        <w:rPr>
          <w:sz w:val="30"/>
          <w:szCs w:val="30"/>
        </w:rPr>
        <w:t xml:space="preserve">и заданиями </w:t>
      </w:r>
      <w:r w:rsidRPr="00E31ECE">
        <w:rPr>
          <w:b/>
          <w:sz w:val="30"/>
          <w:szCs w:val="30"/>
        </w:rPr>
        <w:t>размером</w:t>
      </w:r>
      <w:r w:rsidRPr="00E31ECE">
        <w:rPr>
          <w:sz w:val="30"/>
          <w:szCs w:val="30"/>
        </w:rPr>
        <w:t xml:space="preserve"> </w:t>
      </w:r>
      <w:r w:rsidRPr="00E31ECE">
        <w:rPr>
          <w:b/>
          <w:sz w:val="30"/>
          <w:szCs w:val="30"/>
        </w:rPr>
        <w:t xml:space="preserve">до </w:t>
      </w:r>
      <w:proofErr w:type="spellStart"/>
      <w:r w:rsidRPr="00E31ECE">
        <w:rPr>
          <w:b/>
          <w:sz w:val="30"/>
          <w:szCs w:val="30"/>
        </w:rPr>
        <w:t>50х50</w:t>
      </w:r>
      <w:proofErr w:type="spellEnd"/>
      <w:r w:rsidRPr="00E31ECE">
        <w:rPr>
          <w:b/>
          <w:sz w:val="30"/>
          <w:szCs w:val="30"/>
        </w:rPr>
        <w:t xml:space="preserve"> см</w:t>
      </w:r>
      <w:r w:rsidRPr="00E31ECE">
        <w:rPr>
          <w:sz w:val="30"/>
          <w:szCs w:val="30"/>
        </w:rPr>
        <w:t>.</w:t>
      </w:r>
    </w:p>
    <w:p w:rsidR="00EB100A" w:rsidRDefault="00EB100A" w:rsidP="00EB100A">
      <w:pPr>
        <w:ind w:firstLine="709"/>
        <w:jc w:val="both"/>
        <w:rPr>
          <w:sz w:val="30"/>
          <w:szCs w:val="30"/>
        </w:rPr>
      </w:pPr>
      <w:r w:rsidRPr="00E31ECE">
        <w:rPr>
          <w:sz w:val="30"/>
          <w:szCs w:val="30"/>
        </w:rPr>
        <w:t>4.5. Маршрут считается законченным, когда участники выполнили все задания в полном объеме и разработали итоговую работу.</w:t>
      </w:r>
    </w:p>
    <w:p w:rsidR="00EB100A" w:rsidRDefault="00EB100A" w:rsidP="00EB100A">
      <w:pPr>
        <w:ind w:firstLine="709"/>
        <w:jc w:val="both"/>
        <w:rPr>
          <w:b/>
          <w:sz w:val="30"/>
          <w:szCs w:val="30"/>
        </w:rPr>
      </w:pPr>
      <w:r w:rsidRPr="00026324">
        <w:rPr>
          <w:b/>
          <w:sz w:val="30"/>
          <w:szCs w:val="30"/>
        </w:rPr>
        <w:t>Итоговая творческая работа должна содержать экскурсионный маршрут,</w:t>
      </w:r>
      <w:r>
        <w:rPr>
          <w:b/>
          <w:sz w:val="30"/>
          <w:szCs w:val="30"/>
        </w:rPr>
        <w:t xml:space="preserve"> оформленный в виде</w:t>
      </w:r>
      <w:r w:rsidRPr="00026324">
        <w:rPr>
          <w:b/>
          <w:sz w:val="30"/>
          <w:szCs w:val="30"/>
        </w:rPr>
        <w:t>, который можно использовать при путешествии по Беларуси.</w:t>
      </w:r>
    </w:p>
    <w:p w:rsidR="00EB100A" w:rsidRPr="00121151" w:rsidRDefault="00EB100A" w:rsidP="00EB100A">
      <w:pPr>
        <w:ind w:firstLine="709"/>
        <w:jc w:val="both"/>
        <w:rPr>
          <w:i/>
          <w:sz w:val="30"/>
          <w:szCs w:val="30"/>
        </w:rPr>
      </w:pPr>
      <w:proofErr w:type="spellStart"/>
      <w:r>
        <w:rPr>
          <w:i/>
          <w:sz w:val="30"/>
          <w:szCs w:val="30"/>
        </w:rPr>
        <w:t>Справочно</w:t>
      </w:r>
      <w:proofErr w:type="spellEnd"/>
      <w:r>
        <w:rPr>
          <w:i/>
          <w:sz w:val="30"/>
          <w:szCs w:val="30"/>
        </w:rPr>
        <w:t xml:space="preserve">: </w:t>
      </w:r>
      <w:proofErr w:type="spellStart"/>
      <w:r w:rsidRPr="00121151">
        <w:rPr>
          <w:i/>
          <w:sz w:val="30"/>
          <w:szCs w:val="30"/>
        </w:rPr>
        <w:t>Квестбук</w:t>
      </w:r>
      <w:proofErr w:type="spellEnd"/>
      <w:r w:rsidRPr="00121151">
        <w:rPr>
          <w:i/>
          <w:sz w:val="30"/>
          <w:szCs w:val="30"/>
        </w:rPr>
        <w:t xml:space="preserve"> – это книга-путеводитель по определенной территории с заданиями. </w:t>
      </w:r>
    </w:p>
    <w:p w:rsidR="00EB100A" w:rsidRPr="00121151" w:rsidRDefault="00EB100A" w:rsidP="00EB100A">
      <w:pPr>
        <w:ind w:firstLine="709"/>
        <w:jc w:val="both"/>
        <w:rPr>
          <w:i/>
          <w:sz w:val="30"/>
          <w:szCs w:val="30"/>
        </w:rPr>
      </w:pPr>
      <w:proofErr w:type="spellStart"/>
      <w:r w:rsidRPr="00121151">
        <w:rPr>
          <w:i/>
          <w:sz w:val="30"/>
          <w:szCs w:val="30"/>
        </w:rPr>
        <w:lastRenderedPageBreak/>
        <w:t>Квестбук</w:t>
      </w:r>
      <w:proofErr w:type="spellEnd"/>
      <w:r w:rsidRPr="00121151">
        <w:rPr>
          <w:i/>
          <w:sz w:val="30"/>
          <w:szCs w:val="30"/>
        </w:rPr>
        <w:t xml:space="preserve"> сочетает элементы путеводителя</w:t>
      </w:r>
      <w:r>
        <w:rPr>
          <w:i/>
          <w:sz w:val="30"/>
          <w:szCs w:val="30"/>
        </w:rPr>
        <w:t xml:space="preserve">, с элементами </w:t>
      </w:r>
      <w:proofErr w:type="spellStart"/>
      <w:r>
        <w:rPr>
          <w:i/>
          <w:sz w:val="30"/>
          <w:szCs w:val="30"/>
        </w:rPr>
        <w:t>квеста</w:t>
      </w:r>
      <w:proofErr w:type="spellEnd"/>
      <w:r>
        <w:rPr>
          <w:i/>
          <w:sz w:val="30"/>
          <w:szCs w:val="30"/>
        </w:rPr>
        <w:t xml:space="preserve">, </w:t>
      </w:r>
      <w:proofErr w:type="spellStart"/>
      <w:r w:rsidRPr="00121151">
        <w:rPr>
          <w:i/>
          <w:sz w:val="30"/>
          <w:szCs w:val="30"/>
        </w:rPr>
        <w:t>скетчбука</w:t>
      </w:r>
      <w:proofErr w:type="spellEnd"/>
      <w:r w:rsidRPr="00121151">
        <w:rPr>
          <w:i/>
          <w:sz w:val="30"/>
          <w:szCs w:val="30"/>
        </w:rPr>
        <w:t xml:space="preserve"> и блокнота</w:t>
      </w:r>
      <w:r>
        <w:rPr>
          <w:i/>
          <w:sz w:val="30"/>
          <w:szCs w:val="30"/>
        </w:rPr>
        <w:t xml:space="preserve"> для творчества</w:t>
      </w:r>
      <w:r w:rsidRPr="00121151">
        <w:rPr>
          <w:i/>
          <w:sz w:val="30"/>
          <w:szCs w:val="30"/>
        </w:rPr>
        <w:t xml:space="preserve">. Как и путеводитель, </w:t>
      </w:r>
      <w:proofErr w:type="spellStart"/>
      <w:r w:rsidRPr="00121151">
        <w:rPr>
          <w:i/>
          <w:sz w:val="30"/>
          <w:szCs w:val="30"/>
        </w:rPr>
        <w:t>квестбук</w:t>
      </w:r>
      <w:proofErr w:type="spellEnd"/>
      <w:r w:rsidRPr="00121151">
        <w:rPr>
          <w:i/>
          <w:sz w:val="30"/>
          <w:szCs w:val="30"/>
        </w:rPr>
        <w:t xml:space="preserve"> направлен на знакомство пользователя с достопримечательностями </w:t>
      </w:r>
      <w:r>
        <w:rPr>
          <w:i/>
          <w:sz w:val="30"/>
          <w:szCs w:val="30"/>
        </w:rPr>
        <w:br/>
      </w:r>
      <w:r w:rsidRPr="00121151">
        <w:rPr>
          <w:i/>
          <w:sz w:val="30"/>
          <w:szCs w:val="30"/>
        </w:rPr>
        <w:t>и историей определенного места</w:t>
      </w:r>
      <w:r>
        <w:rPr>
          <w:i/>
          <w:sz w:val="30"/>
          <w:szCs w:val="30"/>
        </w:rPr>
        <w:t xml:space="preserve"> (города, района)</w:t>
      </w:r>
      <w:r w:rsidRPr="00121151">
        <w:rPr>
          <w:i/>
          <w:sz w:val="30"/>
          <w:szCs w:val="30"/>
        </w:rPr>
        <w:t xml:space="preserve">. Но в отличие </w:t>
      </w:r>
      <w:r>
        <w:rPr>
          <w:i/>
          <w:sz w:val="30"/>
          <w:szCs w:val="30"/>
        </w:rPr>
        <w:br/>
      </w:r>
      <w:r w:rsidRPr="00121151">
        <w:rPr>
          <w:i/>
          <w:sz w:val="30"/>
          <w:szCs w:val="30"/>
        </w:rPr>
        <w:t>от традиционного путеводителя</w:t>
      </w:r>
      <w:r>
        <w:rPr>
          <w:i/>
          <w:sz w:val="30"/>
          <w:szCs w:val="30"/>
        </w:rPr>
        <w:t>, информация подается</w:t>
      </w:r>
      <w:r w:rsidRPr="00121151">
        <w:rPr>
          <w:i/>
          <w:sz w:val="30"/>
          <w:szCs w:val="30"/>
        </w:rPr>
        <w:t xml:space="preserve"> не в привычной справочной, а в игровой форме.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  <w:lang w:val="be-BY"/>
        </w:rPr>
      </w:pPr>
      <w:r w:rsidRPr="00E31ECE">
        <w:rPr>
          <w:sz w:val="30"/>
          <w:szCs w:val="30"/>
          <w:lang w:val="be-BY"/>
        </w:rPr>
        <w:t>4.</w:t>
      </w:r>
      <w:r>
        <w:rPr>
          <w:sz w:val="30"/>
          <w:szCs w:val="30"/>
          <w:lang w:val="be-BY"/>
        </w:rPr>
        <w:t>6</w:t>
      </w:r>
      <w:r w:rsidRPr="00E31ECE">
        <w:rPr>
          <w:sz w:val="30"/>
          <w:szCs w:val="30"/>
          <w:lang w:val="be-BY"/>
        </w:rPr>
        <w:t>. Желающим принять участие в маршруте необходимо:</w:t>
      </w:r>
    </w:p>
    <w:p w:rsidR="00EB100A" w:rsidRPr="00F81A19" w:rsidRDefault="00EB100A" w:rsidP="00EB100A">
      <w:pPr>
        <w:pStyle w:val="a4"/>
        <w:widowControl/>
        <w:numPr>
          <w:ilvl w:val="0"/>
          <w:numId w:val="19"/>
        </w:numPr>
        <w:autoSpaceDE/>
        <w:autoSpaceDN/>
        <w:ind w:left="0" w:right="0" w:firstLine="709"/>
        <w:contextualSpacing/>
        <w:rPr>
          <w:sz w:val="30"/>
          <w:szCs w:val="30"/>
        </w:rPr>
      </w:pPr>
      <w:r w:rsidRPr="00F81A19">
        <w:rPr>
          <w:sz w:val="30"/>
          <w:szCs w:val="30"/>
          <w:lang w:val="be-BY"/>
        </w:rPr>
        <w:t>сформировать команду;</w:t>
      </w:r>
    </w:p>
    <w:p w:rsidR="00EB100A" w:rsidRPr="00E31ECE" w:rsidRDefault="00EB100A" w:rsidP="00EB100A">
      <w:pPr>
        <w:pStyle w:val="a4"/>
        <w:widowControl/>
        <w:numPr>
          <w:ilvl w:val="0"/>
          <w:numId w:val="19"/>
        </w:numPr>
        <w:autoSpaceDE/>
        <w:autoSpaceDN/>
        <w:ind w:left="0" w:right="0" w:firstLine="709"/>
        <w:contextualSpacing/>
        <w:rPr>
          <w:sz w:val="30"/>
          <w:szCs w:val="30"/>
        </w:rPr>
      </w:pPr>
      <w:r w:rsidRPr="00F81A19">
        <w:rPr>
          <w:b/>
          <w:sz w:val="30"/>
          <w:szCs w:val="30"/>
          <w:lang w:val="be-BY"/>
        </w:rPr>
        <w:t>зарегистрироваться</w:t>
      </w:r>
      <w:r w:rsidRPr="00E31ECE">
        <w:rPr>
          <w:sz w:val="30"/>
          <w:szCs w:val="30"/>
        </w:rPr>
        <w:t xml:space="preserve"> </w:t>
      </w:r>
      <w:r w:rsidRPr="00E31ECE">
        <w:rPr>
          <w:sz w:val="30"/>
          <w:szCs w:val="30"/>
          <w:lang w:val="be-BY"/>
        </w:rPr>
        <w:t xml:space="preserve">на сайте ОО </w:t>
      </w:r>
      <w:r w:rsidRPr="00E31ECE">
        <w:rPr>
          <w:sz w:val="30"/>
          <w:szCs w:val="30"/>
        </w:rPr>
        <w:t>«</w:t>
      </w:r>
      <w:proofErr w:type="spellStart"/>
      <w:r w:rsidRPr="00E31ECE">
        <w:rPr>
          <w:sz w:val="30"/>
          <w:szCs w:val="30"/>
        </w:rPr>
        <w:t>БРПО</w:t>
      </w:r>
      <w:proofErr w:type="spellEnd"/>
      <w:r w:rsidRPr="00E31ECE">
        <w:rPr>
          <w:sz w:val="30"/>
          <w:szCs w:val="30"/>
        </w:rPr>
        <w:t>» (</w:t>
      </w:r>
      <w:proofErr w:type="spellStart"/>
      <w:r w:rsidRPr="00E31ECE">
        <w:rPr>
          <w:sz w:val="30"/>
          <w:szCs w:val="30"/>
          <w:lang w:val="en-US"/>
        </w:rPr>
        <w:t>brpo</w:t>
      </w:r>
      <w:proofErr w:type="spellEnd"/>
      <w:r w:rsidRPr="00E31ECE">
        <w:rPr>
          <w:sz w:val="30"/>
          <w:szCs w:val="30"/>
        </w:rPr>
        <w:t>.</w:t>
      </w:r>
      <w:r w:rsidRPr="00E31ECE">
        <w:rPr>
          <w:sz w:val="30"/>
          <w:szCs w:val="30"/>
          <w:lang w:val="en-US"/>
        </w:rPr>
        <w:t>by</w:t>
      </w:r>
      <w:r w:rsidRPr="00E31ECE">
        <w:rPr>
          <w:sz w:val="30"/>
          <w:szCs w:val="30"/>
        </w:rPr>
        <w:t>), указав область (г.</w:t>
      </w:r>
      <w:r>
        <w:rPr>
          <w:sz w:val="30"/>
          <w:szCs w:val="30"/>
        </w:rPr>
        <w:t xml:space="preserve"> </w:t>
      </w:r>
      <w:r w:rsidRPr="00E31ECE">
        <w:rPr>
          <w:sz w:val="30"/>
          <w:szCs w:val="30"/>
        </w:rPr>
        <w:t>Минск), название команды, количество игроков, наименование пионерской дружины учреждения образования, Ф.И.О. руководителя</w:t>
      </w:r>
      <w:r>
        <w:rPr>
          <w:sz w:val="30"/>
          <w:szCs w:val="30"/>
        </w:rPr>
        <w:t xml:space="preserve"> (полностью)</w:t>
      </w:r>
      <w:r w:rsidRPr="00E31ECE">
        <w:rPr>
          <w:sz w:val="30"/>
          <w:szCs w:val="30"/>
        </w:rPr>
        <w:t>, должность, мобильный телефон с кодом;</w:t>
      </w:r>
    </w:p>
    <w:p w:rsidR="00EB100A" w:rsidRPr="00E31ECE" w:rsidRDefault="00EB100A" w:rsidP="00EB100A">
      <w:pPr>
        <w:pStyle w:val="a4"/>
        <w:widowControl/>
        <w:numPr>
          <w:ilvl w:val="0"/>
          <w:numId w:val="19"/>
        </w:numPr>
        <w:autoSpaceDE/>
        <w:autoSpaceDN/>
        <w:ind w:left="0" w:right="0" w:firstLine="709"/>
        <w:contextualSpacing/>
        <w:rPr>
          <w:sz w:val="30"/>
          <w:szCs w:val="30"/>
        </w:rPr>
      </w:pPr>
      <w:r>
        <w:rPr>
          <w:sz w:val="30"/>
          <w:szCs w:val="30"/>
          <w:lang w:val="be-BY"/>
        </w:rPr>
        <w:t>прилать</w:t>
      </w:r>
      <w:r w:rsidRPr="00E31ECE">
        <w:rPr>
          <w:sz w:val="30"/>
          <w:szCs w:val="30"/>
        </w:rPr>
        <w:t xml:space="preserve"> </w:t>
      </w:r>
      <w:r w:rsidRPr="00F81A19">
        <w:rPr>
          <w:b/>
          <w:sz w:val="30"/>
          <w:szCs w:val="30"/>
        </w:rPr>
        <w:t>заявку</w:t>
      </w:r>
      <w:r w:rsidRPr="00E31ECE">
        <w:rPr>
          <w:sz w:val="30"/>
          <w:szCs w:val="30"/>
        </w:rPr>
        <w:t xml:space="preserve"> на участие в игре</w:t>
      </w:r>
      <w:r>
        <w:rPr>
          <w:sz w:val="30"/>
          <w:szCs w:val="30"/>
        </w:rPr>
        <w:t xml:space="preserve"> и </w:t>
      </w:r>
      <w:r w:rsidRPr="00F81A19">
        <w:rPr>
          <w:b/>
          <w:sz w:val="30"/>
          <w:szCs w:val="30"/>
        </w:rPr>
        <w:t>фотографию</w:t>
      </w:r>
      <w:r>
        <w:rPr>
          <w:sz w:val="30"/>
          <w:szCs w:val="30"/>
        </w:rPr>
        <w:t xml:space="preserve"> готовой работы (в формате </w:t>
      </w:r>
      <w:r>
        <w:rPr>
          <w:sz w:val="30"/>
          <w:szCs w:val="30"/>
          <w:lang w:val="en-US"/>
        </w:rPr>
        <w:t>jpeg</w:t>
      </w:r>
      <w:r w:rsidRPr="00F81A19">
        <w:rPr>
          <w:sz w:val="30"/>
          <w:szCs w:val="30"/>
        </w:rPr>
        <w:t>)</w:t>
      </w:r>
      <w:r w:rsidRPr="00E31ECE">
        <w:rPr>
          <w:sz w:val="30"/>
          <w:szCs w:val="30"/>
        </w:rPr>
        <w:t xml:space="preserve"> (Приложение 1);</w:t>
      </w:r>
    </w:p>
    <w:p w:rsidR="00EB100A" w:rsidRPr="00F81A19" w:rsidRDefault="00EB100A" w:rsidP="00EB100A">
      <w:pPr>
        <w:widowControl/>
        <w:numPr>
          <w:ilvl w:val="0"/>
          <w:numId w:val="19"/>
        </w:numPr>
        <w:autoSpaceDE/>
        <w:autoSpaceDN/>
        <w:ind w:left="0" w:firstLine="709"/>
        <w:jc w:val="both"/>
        <w:rPr>
          <w:sz w:val="30"/>
          <w:szCs w:val="30"/>
        </w:rPr>
      </w:pPr>
      <w:r w:rsidRPr="00F81A19">
        <w:rPr>
          <w:sz w:val="30"/>
          <w:szCs w:val="30"/>
        </w:rPr>
        <w:t>оформить итоговую работу прохождения игры с выполненными заданиями в любой творческой форме;</w:t>
      </w:r>
    </w:p>
    <w:p w:rsidR="00EB100A" w:rsidRPr="00F81A19" w:rsidRDefault="00EB100A" w:rsidP="00EB100A">
      <w:pPr>
        <w:widowControl/>
        <w:numPr>
          <w:ilvl w:val="0"/>
          <w:numId w:val="19"/>
        </w:numPr>
        <w:autoSpaceDE/>
        <w:autoSpaceDN/>
        <w:ind w:left="0" w:firstLine="709"/>
        <w:jc w:val="both"/>
        <w:rPr>
          <w:sz w:val="30"/>
          <w:szCs w:val="30"/>
          <w:lang w:val="be-BY"/>
        </w:rPr>
      </w:pPr>
      <w:r w:rsidRPr="00F81A19">
        <w:rPr>
          <w:sz w:val="30"/>
          <w:szCs w:val="30"/>
          <w:lang w:val="be-BY"/>
        </w:rPr>
        <w:t>выполнить все задания маршрутов без исключения;</w:t>
      </w:r>
    </w:p>
    <w:p w:rsidR="00EB100A" w:rsidRPr="00F81A19" w:rsidRDefault="00EB100A" w:rsidP="00EB100A">
      <w:pPr>
        <w:widowControl/>
        <w:numPr>
          <w:ilvl w:val="0"/>
          <w:numId w:val="19"/>
        </w:numPr>
        <w:autoSpaceDE/>
        <w:autoSpaceDN/>
        <w:ind w:left="0" w:firstLine="709"/>
        <w:jc w:val="both"/>
        <w:rPr>
          <w:sz w:val="30"/>
          <w:szCs w:val="30"/>
          <w:lang w:val="be-BY"/>
        </w:rPr>
      </w:pPr>
      <w:r w:rsidRPr="00F81A19">
        <w:rPr>
          <w:sz w:val="30"/>
          <w:szCs w:val="30"/>
          <w:lang w:val="be-BY"/>
        </w:rPr>
        <w:t xml:space="preserve">размещать ход выпления заданий маршрута в социальных сетях под хештэгами </w:t>
      </w:r>
      <w:r w:rsidRPr="00F81A19">
        <w:rPr>
          <w:sz w:val="30"/>
          <w:szCs w:val="30"/>
        </w:rPr>
        <w:t>#</w:t>
      </w:r>
      <w:r w:rsidRPr="00F81A19">
        <w:rPr>
          <w:sz w:val="30"/>
          <w:szCs w:val="30"/>
          <w:lang w:val="be-BY"/>
        </w:rPr>
        <w:t xml:space="preserve">БРПО, </w:t>
      </w:r>
      <w:r w:rsidRPr="00F81A19">
        <w:rPr>
          <w:sz w:val="30"/>
          <w:szCs w:val="30"/>
        </w:rPr>
        <w:t>#</w:t>
      </w:r>
      <w:r w:rsidRPr="00F81A19">
        <w:rPr>
          <w:sz w:val="30"/>
          <w:szCs w:val="30"/>
          <w:lang w:val="be-BY"/>
        </w:rPr>
        <w:t xml:space="preserve">ТД2024 </w:t>
      </w:r>
      <w:r w:rsidRPr="00F81A19">
        <w:rPr>
          <w:sz w:val="30"/>
          <w:szCs w:val="30"/>
        </w:rPr>
        <w:t>#</w:t>
      </w:r>
      <w:r w:rsidRPr="00F81A19">
        <w:rPr>
          <w:sz w:val="30"/>
          <w:szCs w:val="30"/>
          <w:lang w:val="be-BY"/>
        </w:rPr>
        <w:t>Октябрятская игра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  <w:lang w:val="be-BY"/>
        </w:rPr>
      </w:pPr>
      <w:r w:rsidRPr="00E31ECE">
        <w:rPr>
          <w:sz w:val="30"/>
          <w:szCs w:val="30"/>
          <w:lang w:val="be-BY"/>
        </w:rPr>
        <w:t xml:space="preserve">4.8. </w:t>
      </w:r>
      <w:r>
        <w:rPr>
          <w:sz w:val="30"/>
          <w:szCs w:val="30"/>
          <w:lang w:val="be-BY"/>
        </w:rPr>
        <w:t>П</w:t>
      </w:r>
      <w:r w:rsidRPr="00E31ECE">
        <w:rPr>
          <w:sz w:val="30"/>
          <w:szCs w:val="30"/>
          <w:lang w:val="be-BY"/>
        </w:rPr>
        <w:t xml:space="preserve">ри регистрации </w:t>
      </w:r>
      <w:r>
        <w:rPr>
          <w:sz w:val="30"/>
          <w:szCs w:val="30"/>
          <w:lang w:val="be-BY"/>
        </w:rPr>
        <w:t xml:space="preserve">команде </w:t>
      </w:r>
      <w:r w:rsidRPr="00E31ECE">
        <w:rPr>
          <w:sz w:val="30"/>
          <w:szCs w:val="30"/>
          <w:lang w:val="be-BY"/>
        </w:rPr>
        <w:t xml:space="preserve">присваивается </w:t>
      </w:r>
      <w:r>
        <w:rPr>
          <w:sz w:val="30"/>
          <w:szCs w:val="30"/>
          <w:lang w:val="be-BY"/>
        </w:rPr>
        <w:t xml:space="preserve">уникальный </w:t>
      </w:r>
      <w:r w:rsidRPr="00E31ECE">
        <w:rPr>
          <w:sz w:val="30"/>
          <w:szCs w:val="30"/>
          <w:lang w:val="be-BY"/>
        </w:rPr>
        <w:t xml:space="preserve">регистрационный номер. 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  <w:lang w:val="be-BY"/>
        </w:rPr>
      </w:pPr>
      <w:r w:rsidRPr="00E31ECE">
        <w:rPr>
          <w:sz w:val="30"/>
          <w:szCs w:val="30"/>
        </w:rPr>
        <w:t xml:space="preserve">4.9. </w:t>
      </w:r>
      <w:r w:rsidRPr="007000BD">
        <w:rPr>
          <w:sz w:val="30"/>
          <w:szCs w:val="30"/>
          <w:u w:val="single"/>
          <w:lang w:val="be-BY"/>
        </w:rPr>
        <w:t xml:space="preserve">Команды, не прошедшие регистрацию, к участию в маршруте </w:t>
      </w:r>
      <w:r w:rsidRPr="007000BD">
        <w:rPr>
          <w:sz w:val="30"/>
          <w:szCs w:val="30"/>
          <w:u w:val="single"/>
          <w:lang w:val="be-BY"/>
        </w:rPr>
        <w:br/>
        <w:t>не допускаются.</w:t>
      </w:r>
      <w:r w:rsidRPr="00E31ECE">
        <w:rPr>
          <w:sz w:val="30"/>
          <w:szCs w:val="30"/>
          <w:lang w:val="be-BY"/>
        </w:rPr>
        <w:t xml:space="preserve"> По усмотрению организаторов, срок регистрации участников игры может быть продлен.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</w:rPr>
      </w:pPr>
      <w:r w:rsidRPr="00E31ECE">
        <w:rPr>
          <w:sz w:val="30"/>
          <w:szCs w:val="30"/>
          <w:lang w:val="be-BY"/>
        </w:rPr>
        <w:t xml:space="preserve">4.10. </w:t>
      </w:r>
      <w:r w:rsidRPr="00E31ECE">
        <w:rPr>
          <w:sz w:val="30"/>
          <w:szCs w:val="30"/>
        </w:rPr>
        <w:t xml:space="preserve">Ежемесячно, с ноября 2024 года по май 2025 года, </w:t>
      </w:r>
      <w:r>
        <w:rPr>
          <w:sz w:val="30"/>
          <w:szCs w:val="30"/>
        </w:rPr>
        <w:br/>
      </w:r>
      <w:r w:rsidRPr="00E31ECE">
        <w:rPr>
          <w:sz w:val="30"/>
          <w:szCs w:val="30"/>
        </w:rPr>
        <w:t xml:space="preserve">на официальном сайте </w:t>
      </w:r>
      <w:proofErr w:type="spellStart"/>
      <w:r w:rsidRPr="00E31ECE">
        <w:rPr>
          <w:sz w:val="30"/>
          <w:szCs w:val="30"/>
        </w:rPr>
        <w:t>ОО</w:t>
      </w:r>
      <w:proofErr w:type="spellEnd"/>
      <w:r w:rsidRPr="00E31ECE">
        <w:rPr>
          <w:sz w:val="30"/>
          <w:szCs w:val="30"/>
        </w:rPr>
        <w:t xml:space="preserve"> «</w:t>
      </w:r>
      <w:proofErr w:type="spellStart"/>
      <w:r w:rsidRPr="00E31ECE">
        <w:rPr>
          <w:sz w:val="30"/>
          <w:szCs w:val="30"/>
        </w:rPr>
        <w:t>БРПО</w:t>
      </w:r>
      <w:proofErr w:type="spellEnd"/>
      <w:r w:rsidRPr="00E31ECE">
        <w:rPr>
          <w:sz w:val="30"/>
          <w:szCs w:val="30"/>
        </w:rPr>
        <w:t>» (</w:t>
      </w:r>
      <w:proofErr w:type="spellStart"/>
      <w:r w:rsidRPr="00E31ECE">
        <w:rPr>
          <w:sz w:val="30"/>
          <w:szCs w:val="30"/>
          <w:lang w:val="en-US"/>
        </w:rPr>
        <w:t>brpo</w:t>
      </w:r>
      <w:proofErr w:type="spellEnd"/>
      <w:r w:rsidRPr="00E31ECE">
        <w:rPr>
          <w:sz w:val="30"/>
          <w:szCs w:val="30"/>
        </w:rPr>
        <w:t>.</w:t>
      </w:r>
      <w:r w:rsidRPr="00E31ECE">
        <w:rPr>
          <w:sz w:val="30"/>
          <w:szCs w:val="30"/>
          <w:lang w:val="en-US"/>
        </w:rPr>
        <w:t>by</w:t>
      </w:r>
      <w:r w:rsidRPr="00E31ECE">
        <w:rPr>
          <w:sz w:val="30"/>
          <w:szCs w:val="30"/>
        </w:rPr>
        <w:t xml:space="preserve">) по ссылке </w:t>
      </w:r>
      <w:hyperlink r:id="rId8" w:history="1">
        <w:proofErr w:type="spellStart"/>
        <w:r w:rsidRPr="003D52B7">
          <w:rPr>
            <w:rStyle w:val="a6"/>
            <w:sz w:val="30"/>
            <w:szCs w:val="30"/>
          </w:rPr>
          <w:t>https</w:t>
        </w:r>
        <w:proofErr w:type="spellEnd"/>
        <w:r w:rsidRPr="003D52B7">
          <w:rPr>
            <w:rStyle w:val="a6"/>
            <w:sz w:val="30"/>
            <w:szCs w:val="30"/>
          </w:rPr>
          <w:t>://</w:t>
        </w:r>
        <w:proofErr w:type="spellStart"/>
        <w:r w:rsidRPr="003D52B7">
          <w:rPr>
            <w:rStyle w:val="a6"/>
            <w:sz w:val="30"/>
            <w:szCs w:val="30"/>
          </w:rPr>
          <w:t>brpo.by</w:t>
        </w:r>
        <w:proofErr w:type="spellEnd"/>
        <w:r w:rsidRPr="003D52B7">
          <w:rPr>
            <w:rStyle w:val="a6"/>
            <w:sz w:val="30"/>
            <w:szCs w:val="30"/>
          </w:rPr>
          <w:t>/</w:t>
        </w:r>
        <w:proofErr w:type="spellStart"/>
        <w:r w:rsidRPr="003D52B7">
          <w:rPr>
            <w:rStyle w:val="a6"/>
            <w:sz w:val="30"/>
            <w:szCs w:val="30"/>
          </w:rPr>
          <w:t>event</w:t>
        </w:r>
        <w:proofErr w:type="spellEnd"/>
        <w:r w:rsidRPr="003D52B7">
          <w:rPr>
            <w:rStyle w:val="a6"/>
            <w:sz w:val="30"/>
            <w:szCs w:val="30"/>
          </w:rPr>
          <w:t>/</w:t>
        </w:r>
        <w:proofErr w:type="spellStart"/>
        <w:r w:rsidRPr="003D52B7">
          <w:rPr>
            <w:rStyle w:val="a6"/>
            <w:sz w:val="30"/>
            <w:szCs w:val="30"/>
          </w:rPr>
          <w:t>territorija</w:t>
        </w:r>
        <w:proofErr w:type="spellEnd"/>
        <w:r w:rsidRPr="003D52B7">
          <w:rPr>
            <w:rStyle w:val="a6"/>
            <w:sz w:val="30"/>
            <w:szCs w:val="30"/>
          </w:rPr>
          <w:t>-</w:t>
        </w:r>
        <w:proofErr w:type="spellStart"/>
        <w:r w:rsidRPr="003D52B7">
          <w:rPr>
            <w:rStyle w:val="a6"/>
            <w:sz w:val="30"/>
            <w:szCs w:val="30"/>
          </w:rPr>
          <w:t>detstva</w:t>
        </w:r>
        <w:proofErr w:type="spellEnd"/>
        <w:r w:rsidRPr="003D52B7">
          <w:rPr>
            <w:rStyle w:val="a6"/>
            <w:sz w:val="30"/>
            <w:szCs w:val="30"/>
          </w:rPr>
          <w:t>-4</w:t>
        </w:r>
      </w:hyperlink>
      <w:r>
        <w:rPr>
          <w:color w:val="000000" w:themeColor="text1"/>
          <w:sz w:val="30"/>
          <w:szCs w:val="30"/>
        </w:rPr>
        <w:t xml:space="preserve"> </w:t>
      </w:r>
      <w:r w:rsidRPr="00E31ECE">
        <w:rPr>
          <w:sz w:val="30"/>
          <w:szCs w:val="30"/>
        </w:rPr>
        <w:t xml:space="preserve">публикуются материалы игры, тематические задания маршрута. </w:t>
      </w:r>
    </w:p>
    <w:p w:rsidR="00EB100A" w:rsidRPr="00E31ECE" w:rsidRDefault="00EB100A" w:rsidP="00EB100A">
      <w:pPr>
        <w:pStyle w:val="a4"/>
        <w:ind w:left="0" w:firstLine="709"/>
        <w:rPr>
          <w:sz w:val="30"/>
          <w:szCs w:val="30"/>
        </w:rPr>
      </w:pPr>
      <w:r w:rsidRPr="00E31ECE">
        <w:rPr>
          <w:b/>
          <w:sz w:val="30"/>
          <w:szCs w:val="30"/>
        </w:rPr>
        <w:t>5. Награждение.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</w:rPr>
      </w:pPr>
      <w:r w:rsidRPr="00E31ECE">
        <w:rPr>
          <w:sz w:val="30"/>
          <w:szCs w:val="30"/>
        </w:rPr>
        <w:t>5.1. Победители, призеры (1,</w:t>
      </w:r>
      <w:r>
        <w:rPr>
          <w:sz w:val="30"/>
          <w:szCs w:val="30"/>
        </w:rPr>
        <w:t xml:space="preserve"> </w:t>
      </w:r>
      <w:r w:rsidRPr="00E31ECE">
        <w:rPr>
          <w:sz w:val="30"/>
          <w:szCs w:val="30"/>
        </w:rPr>
        <w:t>2,</w:t>
      </w:r>
      <w:r>
        <w:rPr>
          <w:sz w:val="30"/>
          <w:szCs w:val="30"/>
        </w:rPr>
        <w:t xml:space="preserve"> </w:t>
      </w:r>
      <w:r w:rsidRPr="00E31ECE">
        <w:rPr>
          <w:sz w:val="30"/>
          <w:szCs w:val="30"/>
        </w:rPr>
        <w:t xml:space="preserve">3 место) награждаются дипломами </w:t>
      </w:r>
      <w:r>
        <w:rPr>
          <w:sz w:val="30"/>
          <w:szCs w:val="30"/>
        </w:rPr>
        <w:br/>
      </w:r>
      <w:r w:rsidRPr="00E31ECE">
        <w:rPr>
          <w:sz w:val="30"/>
          <w:szCs w:val="30"/>
        </w:rPr>
        <w:t>и призами организаторов. Организаторы вправе учреждать дополнительные специальные номинации и призы.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</w:rPr>
      </w:pPr>
      <w:r w:rsidRPr="00E31ECE">
        <w:rPr>
          <w:sz w:val="30"/>
          <w:szCs w:val="30"/>
        </w:rPr>
        <w:t>5.2. Награждение Победителей (1 место) состоится в рамках празднования Дня Белорусской республиканской пионерской организации в г.</w:t>
      </w:r>
      <w:r>
        <w:rPr>
          <w:sz w:val="30"/>
          <w:szCs w:val="30"/>
        </w:rPr>
        <w:t xml:space="preserve"> </w:t>
      </w:r>
      <w:r w:rsidRPr="00E31ECE">
        <w:rPr>
          <w:sz w:val="30"/>
          <w:szCs w:val="30"/>
        </w:rPr>
        <w:t>Минске 13 сентября 2025 года.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</w:rPr>
      </w:pPr>
      <w:r w:rsidRPr="00E31ECE">
        <w:rPr>
          <w:sz w:val="30"/>
          <w:szCs w:val="30"/>
        </w:rPr>
        <w:t xml:space="preserve">5.3. Руководители команд победителей и призеров маршрута примут участие в </w:t>
      </w:r>
      <w:r w:rsidRPr="00E31ECE">
        <w:rPr>
          <w:sz w:val="30"/>
          <w:szCs w:val="30"/>
          <w:lang w:val="en-US"/>
        </w:rPr>
        <w:t>VII</w:t>
      </w:r>
      <w:r w:rsidRPr="00E31ECE">
        <w:rPr>
          <w:sz w:val="30"/>
          <w:szCs w:val="30"/>
        </w:rPr>
        <w:t xml:space="preserve"> </w:t>
      </w:r>
      <w:r w:rsidRPr="00E31ECE">
        <w:rPr>
          <w:sz w:val="30"/>
          <w:szCs w:val="30"/>
          <w:lang w:val="be-BY"/>
        </w:rPr>
        <w:t>Республ</w:t>
      </w:r>
      <w:proofErr w:type="spellStart"/>
      <w:r w:rsidRPr="00E31ECE">
        <w:rPr>
          <w:sz w:val="30"/>
          <w:szCs w:val="30"/>
        </w:rPr>
        <w:t>иканском</w:t>
      </w:r>
      <w:proofErr w:type="spellEnd"/>
      <w:r w:rsidRPr="00E31ECE">
        <w:rPr>
          <w:sz w:val="30"/>
          <w:szCs w:val="30"/>
        </w:rPr>
        <w:t xml:space="preserve"> форуме вожатых.</w:t>
      </w:r>
    </w:p>
    <w:p w:rsidR="00EB100A" w:rsidRPr="00E31ECE" w:rsidRDefault="00EB100A" w:rsidP="00EB100A">
      <w:pPr>
        <w:ind w:firstLine="709"/>
        <w:jc w:val="both"/>
        <w:rPr>
          <w:b/>
          <w:sz w:val="30"/>
          <w:szCs w:val="30"/>
        </w:rPr>
      </w:pPr>
      <w:r w:rsidRPr="00E31ECE">
        <w:rPr>
          <w:b/>
          <w:sz w:val="30"/>
          <w:szCs w:val="30"/>
        </w:rPr>
        <w:t>6. Финансирование.</w:t>
      </w:r>
    </w:p>
    <w:p w:rsidR="00EB100A" w:rsidRPr="00E31ECE" w:rsidRDefault="00EB100A" w:rsidP="00EB100A">
      <w:pPr>
        <w:ind w:firstLine="709"/>
        <w:jc w:val="both"/>
        <w:rPr>
          <w:sz w:val="30"/>
          <w:szCs w:val="30"/>
        </w:rPr>
      </w:pPr>
      <w:r w:rsidRPr="00E31ECE">
        <w:rPr>
          <w:sz w:val="30"/>
          <w:szCs w:val="30"/>
        </w:rPr>
        <w:t>Осуществляется за счет собственных средств организаторов маршрута, а также иных средств, не запрещенных законодательством Республики Беларусь.</w:t>
      </w:r>
    </w:p>
    <w:p w:rsidR="00EB100A" w:rsidRPr="00E31ECE" w:rsidRDefault="00EB100A" w:rsidP="00EB100A">
      <w:pPr>
        <w:ind w:firstLine="709"/>
        <w:contextualSpacing/>
        <w:jc w:val="both"/>
        <w:rPr>
          <w:b/>
          <w:sz w:val="30"/>
          <w:szCs w:val="30"/>
        </w:rPr>
      </w:pPr>
      <w:r w:rsidRPr="00E31ECE">
        <w:rPr>
          <w:b/>
          <w:sz w:val="30"/>
          <w:szCs w:val="30"/>
        </w:rPr>
        <w:lastRenderedPageBreak/>
        <w:t xml:space="preserve">7. </w:t>
      </w:r>
      <w:r>
        <w:rPr>
          <w:b/>
          <w:sz w:val="30"/>
          <w:szCs w:val="30"/>
        </w:rPr>
        <w:t>Дополнения</w:t>
      </w:r>
    </w:p>
    <w:p w:rsidR="00EB100A" w:rsidRPr="00E31ECE" w:rsidRDefault="00EB100A" w:rsidP="00EB100A">
      <w:pPr>
        <w:ind w:firstLine="709"/>
        <w:contextualSpacing/>
        <w:jc w:val="both"/>
        <w:rPr>
          <w:sz w:val="30"/>
          <w:szCs w:val="30"/>
        </w:rPr>
      </w:pPr>
      <w:r w:rsidRPr="00E31ECE">
        <w:rPr>
          <w:sz w:val="30"/>
          <w:szCs w:val="30"/>
        </w:rPr>
        <w:t xml:space="preserve">7.1. Работы участников и победителей маршрута могут в дальнейшем использоваться в некоммерческих целях (репродуцирование работ </w:t>
      </w:r>
      <w:r>
        <w:rPr>
          <w:sz w:val="30"/>
          <w:szCs w:val="30"/>
        </w:rPr>
        <w:br/>
      </w:r>
      <w:r w:rsidRPr="00E31ECE">
        <w:rPr>
          <w:sz w:val="30"/>
          <w:szCs w:val="30"/>
        </w:rPr>
        <w:t>для нужд ОО «БРПО», в методических и информационных изданиях организации, носителях, в полиграфической продукции).</w:t>
      </w:r>
    </w:p>
    <w:p w:rsidR="00EB100A" w:rsidRPr="00E31ECE" w:rsidRDefault="00EB100A" w:rsidP="00EB100A">
      <w:pPr>
        <w:ind w:firstLine="709"/>
        <w:contextualSpacing/>
        <w:jc w:val="both"/>
        <w:rPr>
          <w:sz w:val="30"/>
          <w:szCs w:val="30"/>
        </w:rPr>
      </w:pPr>
      <w:r w:rsidRPr="00E31ECE">
        <w:rPr>
          <w:sz w:val="30"/>
          <w:szCs w:val="30"/>
        </w:rPr>
        <w:t>7.2. Организаторы оставляют за собой право изменять регламент проведения конкурса. Информация об изменениях регламента публикуется на</w:t>
      </w:r>
      <w:r>
        <w:rPr>
          <w:sz w:val="30"/>
          <w:szCs w:val="30"/>
        </w:rPr>
        <w:t xml:space="preserve"> </w:t>
      </w:r>
      <w:r w:rsidRPr="00E31ECE">
        <w:rPr>
          <w:sz w:val="30"/>
          <w:szCs w:val="30"/>
        </w:rPr>
        <w:t>официальном сайте ОО «БРПО».</w:t>
      </w:r>
    </w:p>
    <w:p w:rsidR="00EB100A" w:rsidRPr="00E31ECE" w:rsidRDefault="00EB100A" w:rsidP="00EB100A">
      <w:pPr>
        <w:contextualSpacing/>
        <w:jc w:val="both"/>
        <w:rPr>
          <w:color w:val="000000"/>
          <w:sz w:val="28"/>
          <w:szCs w:val="28"/>
        </w:rPr>
      </w:pPr>
      <w:r w:rsidRPr="00E31ECE">
        <w:rPr>
          <w:sz w:val="28"/>
          <w:szCs w:val="28"/>
        </w:rPr>
        <w:br w:type="page"/>
      </w:r>
    </w:p>
    <w:p w:rsidR="00EB100A" w:rsidRPr="00C1541F" w:rsidRDefault="00EB100A" w:rsidP="00EB100A">
      <w:pPr>
        <w:jc w:val="right"/>
        <w:rPr>
          <w:sz w:val="30"/>
          <w:szCs w:val="30"/>
        </w:rPr>
      </w:pPr>
      <w:r w:rsidRPr="00C1541F">
        <w:rPr>
          <w:sz w:val="30"/>
          <w:szCs w:val="30"/>
        </w:rPr>
        <w:lastRenderedPageBreak/>
        <w:t>Приложение 1</w:t>
      </w:r>
    </w:p>
    <w:p w:rsidR="00EB100A" w:rsidRPr="00C1541F" w:rsidRDefault="00EB100A" w:rsidP="00EB100A">
      <w:pPr>
        <w:jc w:val="both"/>
        <w:rPr>
          <w:sz w:val="30"/>
          <w:szCs w:val="30"/>
        </w:rPr>
      </w:pPr>
      <w:r w:rsidRPr="00C1541F">
        <w:rPr>
          <w:sz w:val="30"/>
          <w:szCs w:val="30"/>
        </w:rPr>
        <w:t>Заявка</w:t>
      </w:r>
    </w:p>
    <w:p w:rsidR="00EB100A" w:rsidRPr="00C1541F" w:rsidRDefault="00EB100A" w:rsidP="00EB100A">
      <w:pPr>
        <w:rPr>
          <w:sz w:val="30"/>
          <w:szCs w:val="30"/>
          <w:lang w:val="be-BY"/>
        </w:rPr>
      </w:pPr>
      <w:r w:rsidRPr="00C1541F">
        <w:rPr>
          <w:sz w:val="30"/>
          <w:szCs w:val="30"/>
        </w:rPr>
        <w:t xml:space="preserve">участника </w:t>
      </w:r>
      <w:r>
        <w:rPr>
          <w:sz w:val="30"/>
          <w:szCs w:val="30"/>
          <w:lang w:val="be-BY"/>
        </w:rPr>
        <w:t>республиканской</w:t>
      </w:r>
    </w:p>
    <w:p w:rsidR="00EB100A" w:rsidRPr="00C1541F" w:rsidRDefault="00EB100A" w:rsidP="00EB100A">
      <w:pPr>
        <w:rPr>
          <w:sz w:val="30"/>
          <w:szCs w:val="30"/>
        </w:rPr>
      </w:pPr>
      <w:r>
        <w:rPr>
          <w:sz w:val="30"/>
          <w:szCs w:val="30"/>
        </w:rPr>
        <w:t>дистанционной игры</w:t>
      </w:r>
    </w:p>
    <w:p w:rsidR="00EB100A" w:rsidRPr="00C1541F" w:rsidRDefault="00EB100A" w:rsidP="00EB100A">
      <w:pPr>
        <w:rPr>
          <w:sz w:val="30"/>
          <w:szCs w:val="30"/>
          <w:lang w:val="be-BY"/>
        </w:rPr>
      </w:pPr>
      <w:r w:rsidRPr="00C1541F">
        <w:rPr>
          <w:sz w:val="30"/>
          <w:szCs w:val="30"/>
          <w:lang w:val="be-BY"/>
        </w:rPr>
        <w:t>«</w:t>
      </w:r>
      <w:r w:rsidRPr="00C1541F">
        <w:rPr>
          <w:sz w:val="30"/>
          <w:szCs w:val="30"/>
        </w:rPr>
        <w:t>Территория детства</w:t>
      </w:r>
      <w:r>
        <w:rPr>
          <w:sz w:val="30"/>
          <w:szCs w:val="30"/>
        </w:rPr>
        <w:t>: путешествуем по Беларуси</w:t>
      </w:r>
      <w:r w:rsidRPr="00C1541F">
        <w:rPr>
          <w:sz w:val="30"/>
          <w:szCs w:val="30"/>
        </w:rPr>
        <w:t>»</w:t>
      </w:r>
    </w:p>
    <w:p w:rsidR="00EB100A" w:rsidRPr="00C1541F" w:rsidRDefault="00EB100A" w:rsidP="00EB100A">
      <w:pPr>
        <w:rPr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839"/>
      </w:tblGrid>
      <w:tr w:rsidR="00EB100A" w:rsidRPr="00C1541F" w:rsidTr="00CF6C35">
        <w:tc>
          <w:tcPr>
            <w:tcW w:w="4799" w:type="dxa"/>
          </w:tcPr>
          <w:p w:rsidR="00EB100A" w:rsidRDefault="00EB100A" w:rsidP="00CF6C35">
            <w:pPr>
              <w:jc w:val="both"/>
              <w:rPr>
                <w:sz w:val="30"/>
                <w:szCs w:val="30"/>
              </w:rPr>
            </w:pPr>
            <w:r w:rsidRPr="00C1541F">
              <w:rPr>
                <w:sz w:val="30"/>
                <w:szCs w:val="30"/>
              </w:rPr>
              <w:t>Дата регистрации</w:t>
            </w:r>
          </w:p>
          <w:p w:rsidR="00EB100A" w:rsidRPr="00C1541F" w:rsidRDefault="00EB100A" w:rsidP="00CF6C35">
            <w:pPr>
              <w:jc w:val="both"/>
              <w:rPr>
                <w:sz w:val="30"/>
                <w:szCs w:val="30"/>
              </w:rPr>
            </w:pPr>
            <w:r w:rsidRPr="00C1541F">
              <w:rPr>
                <w:sz w:val="30"/>
                <w:szCs w:val="30"/>
              </w:rPr>
              <w:t xml:space="preserve"> ___</w:t>
            </w:r>
            <w:r>
              <w:rPr>
                <w:sz w:val="30"/>
                <w:szCs w:val="30"/>
              </w:rPr>
              <w:t>.</w:t>
            </w:r>
            <w:r w:rsidRPr="00C1541F">
              <w:rPr>
                <w:sz w:val="30"/>
                <w:szCs w:val="30"/>
              </w:rPr>
              <w:t xml:space="preserve"> __</w:t>
            </w:r>
            <w:r>
              <w:rPr>
                <w:sz w:val="30"/>
                <w:szCs w:val="30"/>
              </w:rPr>
              <w:t xml:space="preserve">_. </w:t>
            </w:r>
            <w:r w:rsidRPr="00C1541F">
              <w:rPr>
                <w:sz w:val="30"/>
                <w:szCs w:val="30"/>
              </w:rPr>
              <w:t>202</w:t>
            </w:r>
            <w:r>
              <w:rPr>
                <w:sz w:val="30"/>
                <w:szCs w:val="30"/>
              </w:rPr>
              <w:t>4</w:t>
            </w:r>
          </w:p>
        </w:tc>
        <w:tc>
          <w:tcPr>
            <w:tcW w:w="4839" w:type="dxa"/>
          </w:tcPr>
          <w:p w:rsidR="00EB100A" w:rsidRDefault="00EB100A" w:rsidP="00CF6C35">
            <w:pPr>
              <w:jc w:val="both"/>
              <w:rPr>
                <w:sz w:val="30"/>
                <w:szCs w:val="30"/>
              </w:rPr>
            </w:pPr>
            <w:r w:rsidRPr="00C1541F">
              <w:rPr>
                <w:sz w:val="30"/>
                <w:szCs w:val="30"/>
              </w:rPr>
              <w:t>Регистрационный номер</w:t>
            </w:r>
          </w:p>
          <w:p w:rsidR="00EB100A" w:rsidRPr="00C1541F" w:rsidRDefault="00EB100A" w:rsidP="00CF6C35">
            <w:pPr>
              <w:jc w:val="both"/>
              <w:rPr>
                <w:sz w:val="30"/>
                <w:szCs w:val="30"/>
              </w:rPr>
            </w:pPr>
            <w:r w:rsidRPr="00C1541F">
              <w:rPr>
                <w:sz w:val="30"/>
                <w:szCs w:val="30"/>
              </w:rPr>
              <w:t>_________________</w:t>
            </w:r>
          </w:p>
        </w:tc>
      </w:tr>
    </w:tbl>
    <w:p w:rsidR="00EB100A" w:rsidRPr="00C1541F" w:rsidRDefault="00EB100A" w:rsidP="00EB100A">
      <w:pPr>
        <w:ind w:left="233" w:right="419"/>
        <w:jc w:val="center"/>
        <w:outlineLvl w:val="0"/>
        <w:rPr>
          <w:sz w:val="30"/>
          <w:szCs w:val="30"/>
        </w:rPr>
      </w:pPr>
    </w:p>
    <w:tbl>
      <w:tblPr>
        <w:tblStyle w:val="11"/>
        <w:tblW w:w="93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052"/>
        <w:gridCol w:w="5904"/>
      </w:tblGrid>
      <w:tr w:rsidR="00EB100A" w:rsidRPr="00C1541F" w:rsidTr="00CF6C35">
        <w:trPr>
          <w:trHeight w:val="488"/>
        </w:trPr>
        <w:tc>
          <w:tcPr>
            <w:tcW w:w="432" w:type="dxa"/>
            <w:vAlign w:val="center"/>
          </w:tcPr>
          <w:p w:rsidR="00EB100A" w:rsidRPr="00C1541F" w:rsidRDefault="00EB100A" w:rsidP="00CF6C35">
            <w:pPr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>1.</w:t>
            </w:r>
          </w:p>
        </w:tc>
        <w:tc>
          <w:tcPr>
            <w:tcW w:w="3052" w:type="dxa"/>
            <w:vAlign w:val="center"/>
          </w:tcPr>
          <w:p w:rsidR="00EB100A" w:rsidRPr="00C1541F" w:rsidRDefault="00EB100A" w:rsidP="00CF6C35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</w:t>
            </w:r>
            <w:r w:rsidRPr="00C1541F">
              <w:rPr>
                <w:sz w:val="26"/>
                <w:szCs w:val="26"/>
              </w:rPr>
              <w:t xml:space="preserve"> команды</w:t>
            </w:r>
          </w:p>
        </w:tc>
        <w:tc>
          <w:tcPr>
            <w:tcW w:w="5904" w:type="dxa"/>
          </w:tcPr>
          <w:p w:rsidR="00EB100A" w:rsidRPr="00C1541F" w:rsidRDefault="00EB100A" w:rsidP="00CF6C35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EB100A" w:rsidRPr="00C1541F" w:rsidTr="00CF6C35">
        <w:trPr>
          <w:trHeight w:val="488"/>
        </w:trPr>
        <w:tc>
          <w:tcPr>
            <w:tcW w:w="432" w:type="dxa"/>
          </w:tcPr>
          <w:p w:rsidR="00EB100A" w:rsidRPr="00C1541F" w:rsidRDefault="00EB100A" w:rsidP="00CF6C35">
            <w:pPr>
              <w:tabs>
                <w:tab w:val="left" w:pos="412"/>
              </w:tabs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>2.</w:t>
            </w:r>
          </w:p>
        </w:tc>
        <w:tc>
          <w:tcPr>
            <w:tcW w:w="3052" w:type="dxa"/>
            <w:vAlign w:val="center"/>
          </w:tcPr>
          <w:p w:rsidR="00EB100A" w:rsidRPr="00C1541F" w:rsidRDefault="00EB100A" w:rsidP="00CF6C35">
            <w:pPr>
              <w:ind w:right="419"/>
              <w:jc w:val="both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 xml:space="preserve">Название </w:t>
            </w:r>
            <w:r>
              <w:rPr>
                <w:sz w:val="26"/>
                <w:szCs w:val="26"/>
              </w:rPr>
              <w:t>пионерской дружины</w:t>
            </w:r>
          </w:p>
        </w:tc>
        <w:tc>
          <w:tcPr>
            <w:tcW w:w="5904" w:type="dxa"/>
          </w:tcPr>
          <w:p w:rsidR="00EB100A" w:rsidRPr="00C1541F" w:rsidRDefault="00EB100A" w:rsidP="00CF6C35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EB100A" w:rsidRPr="00C1541F" w:rsidTr="00CF6C35">
        <w:trPr>
          <w:trHeight w:val="326"/>
        </w:trPr>
        <w:tc>
          <w:tcPr>
            <w:tcW w:w="432" w:type="dxa"/>
          </w:tcPr>
          <w:p w:rsidR="00EB100A" w:rsidRPr="00C1541F" w:rsidRDefault="00EB100A" w:rsidP="00CF6C35">
            <w:pPr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>3.</w:t>
            </w:r>
          </w:p>
        </w:tc>
        <w:tc>
          <w:tcPr>
            <w:tcW w:w="3052" w:type="dxa"/>
          </w:tcPr>
          <w:p w:rsidR="00EB100A" w:rsidRPr="00C1541F" w:rsidRDefault="00EB100A" w:rsidP="00CF6C35">
            <w:pPr>
              <w:jc w:val="both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>Учреждение образования</w:t>
            </w:r>
          </w:p>
        </w:tc>
        <w:tc>
          <w:tcPr>
            <w:tcW w:w="5904" w:type="dxa"/>
          </w:tcPr>
          <w:p w:rsidR="00EB100A" w:rsidRPr="00C1541F" w:rsidRDefault="00EB100A" w:rsidP="00CF6C35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EB100A" w:rsidRPr="00C1541F" w:rsidTr="00CF6C35">
        <w:trPr>
          <w:trHeight w:val="347"/>
        </w:trPr>
        <w:tc>
          <w:tcPr>
            <w:tcW w:w="432" w:type="dxa"/>
          </w:tcPr>
          <w:p w:rsidR="00EB100A" w:rsidRPr="00C1541F" w:rsidRDefault="00EB100A" w:rsidP="00CF6C35">
            <w:pPr>
              <w:tabs>
                <w:tab w:val="left" w:pos="367"/>
              </w:tabs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>4.</w:t>
            </w:r>
          </w:p>
        </w:tc>
        <w:tc>
          <w:tcPr>
            <w:tcW w:w="3052" w:type="dxa"/>
          </w:tcPr>
          <w:p w:rsidR="00EB100A" w:rsidRPr="00C1541F" w:rsidRDefault="00EB100A" w:rsidP="00CF6C35">
            <w:pPr>
              <w:tabs>
                <w:tab w:val="left" w:pos="3144"/>
              </w:tabs>
              <w:ind w:right="-108"/>
              <w:jc w:val="both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 xml:space="preserve">Электронный адрес </w:t>
            </w:r>
            <w:r>
              <w:rPr>
                <w:sz w:val="26"/>
                <w:szCs w:val="26"/>
              </w:rPr>
              <w:t>УО</w:t>
            </w:r>
          </w:p>
        </w:tc>
        <w:tc>
          <w:tcPr>
            <w:tcW w:w="5904" w:type="dxa"/>
          </w:tcPr>
          <w:p w:rsidR="00EB100A" w:rsidRPr="00C1541F" w:rsidRDefault="00EB100A" w:rsidP="00CF6C35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EB100A" w:rsidRPr="00C1541F" w:rsidTr="00CF6C35">
        <w:trPr>
          <w:trHeight w:val="674"/>
        </w:trPr>
        <w:tc>
          <w:tcPr>
            <w:tcW w:w="432" w:type="dxa"/>
          </w:tcPr>
          <w:p w:rsidR="00EB100A" w:rsidRPr="00C1541F" w:rsidRDefault="00EB100A" w:rsidP="00CF6C35">
            <w:pPr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>5.</w:t>
            </w:r>
          </w:p>
        </w:tc>
        <w:tc>
          <w:tcPr>
            <w:tcW w:w="3052" w:type="dxa"/>
          </w:tcPr>
          <w:p w:rsidR="00EB100A" w:rsidRPr="00C1541F" w:rsidRDefault="00EB100A" w:rsidP="00CF6C35">
            <w:pPr>
              <w:ind w:right="-108"/>
              <w:jc w:val="both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>Ф.И.О. руководителя</w:t>
            </w:r>
          </w:p>
          <w:p w:rsidR="00EB100A" w:rsidRPr="00C1541F" w:rsidRDefault="00EB100A" w:rsidP="00CF6C35">
            <w:pPr>
              <w:ind w:right="-108"/>
              <w:jc w:val="both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>команды (полностью)</w:t>
            </w:r>
          </w:p>
        </w:tc>
        <w:tc>
          <w:tcPr>
            <w:tcW w:w="5904" w:type="dxa"/>
          </w:tcPr>
          <w:p w:rsidR="00EB100A" w:rsidRPr="00C1541F" w:rsidRDefault="00EB100A" w:rsidP="00CF6C35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 xml:space="preserve"> </w:t>
            </w:r>
          </w:p>
        </w:tc>
      </w:tr>
      <w:tr w:rsidR="00EB100A" w:rsidRPr="00C1541F" w:rsidTr="00CF6C35">
        <w:trPr>
          <w:trHeight w:val="674"/>
        </w:trPr>
        <w:tc>
          <w:tcPr>
            <w:tcW w:w="432" w:type="dxa"/>
          </w:tcPr>
          <w:p w:rsidR="00EB100A" w:rsidRPr="00C1541F" w:rsidRDefault="00EB100A" w:rsidP="00CF6C35">
            <w:pPr>
              <w:ind w:right="-108"/>
              <w:jc w:val="center"/>
              <w:outlineLvl w:val="0"/>
              <w:rPr>
                <w:sz w:val="26"/>
                <w:szCs w:val="26"/>
              </w:rPr>
            </w:pPr>
            <w:r w:rsidRPr="00C1541F">
              <w:rPr>
                <w:sz w:val="26"/>
                <w:szCs w:val="26"/>
              </w:rPr>
              <w:t>6.</w:t>
            </w:r>
          </w:p>
        </w:tc>
        <w:tc>
          <w:tcPr>
            <w:tcW w:w="3052" w:type="dxa"/>
          </w:tcPr>
          <w:p w:rsidR="00EB100A" w:rsidRPr="00C1541F" w:rsidRDefault="00EB100A" w:rsidP="00CF6C35">
            <w:pPr>
              <w:ind w:right="-108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Мобильный</w:t>
            </w:r>
            <w:r w:rsidRPr="00C1541F">
              <w:rPr>
                <w:sz w:val="26"/>
                <w:szCs w:val="26"/>
              </w:rPr>
              <w:t xml:space="preserve"> телефон руководителя команды</w:t>
            </w:r>
          </w:p>
        </w:tc>
        <w:tc>
          <w:tcPr>
            <w:tcW w:w="5904" w:type="dxa"/>
          </w:tcPr>
          <w:p w:rsidR="00EB100A" w:rsidRPr="00C1541F" w:rsidRDefault="00EB100A" w:rsidP="00CF6C35">
            <w:pPr>
              <w:ind w:right="419"/>
              <w:jc w:val="center"/>
              <w:outlineLvl w:val="0"/>
              <w:rPr>
                <w:sz w:val="26"/>
                <w:szCs w:val="26"/>
              </w:rPr>
            </w:pPr>
          </w:p>
        </w:tc>
      </w:tr>
    </w:tbl>
    <w:p w:rsidR="00EB100A" w:rsidRDefault="00EB100A" w:rsidP="00EB100A">
      <w:pPr>
        <w:ind w:left="233" w:right="419"/>
        <w:jc w:val="center"/>
        <w:outlineLvl w:val="0"/>
        <w:rPr>
          <w:sz w:val="20"/>
          <w:szCs w:val="20"/>
        </w:rPr>
      </w:pPr>
    </w:p>
    <w:p w:rsidR="00EB100A" w:rsidRPr="006B76A2" w:rsidRDefault="00EB100A" w:rsidP="00EB100A">
      <w:pPr>
        <w:ind w:right="419"/>
        <w:jc w:val="both"/>
        <w:outlineLvl w:val="0"/>
        <w:rPr>
          <w:sz w:val="30"/>
          <w:szCs w:val="30"/>
        </w:rPr>
      </w:pPr>
      <w:r w:rsidRPr="006B76A2">
        <w:rPr>
          <w:sz w:val="30"/>
          <w:szCs w:val="30"/>
        </w:rPr>
        <w:t>Сведения об участниках команды:</w:t>
      </w:r>
    </w:p>
    <w:tbl>
      <w:tblPr>
        <w:tblStyle w:val="11"/>
        <w:tblW w:w="9365" w:type="dxa"/>
        <w:tblInd w:w="-5" w:type="dxa"/>
        <w:tblLook w:val="01E0" w:firstRow="1" w:lastRow="1" w:firstColumn="1" w:lastColumn="1" w:noHBand="0" w:noVBand="0"/>
      </w:tblPr>
      <w:tblGrid>
        <w:gridCol w:w="531"/>
        <w:gridCol w:w="3688"/>
        <w:gridCol w:w="2235"/>
        <w:gridCol w:w="2911"/>
      </w:tblGrid>
      <w:tr w:rsidR="00EB100A" w:rsidRPr="00E31ECE" w:rsidTr="00CF6C35">
        <w:trPr>
          <w:trHeight w:val="949"/>
        </w:trPr>
        <w:tc>
          <w:tcPr>
            <w:tcW w:w="523" w:type="dxa"/>
            <w:vAlign w:val="center"/>
          </w:tcPr>
          <w:p w:rsidR="00EB100A" w:rsidRPr="00E31ECE" w:rsidRDefault="00EB100A" w:rsidP="00CF6C35">
            <w:pPr>
              <w:jc w:val="center"/>
              <w:rPr>
                <w:b/>
                <w:sz w:val="22"/>
                <w:szCs w:val="22"/>
              </w:rPr>
            </w:pPr>
            <w:r w:rsidRPr="00E31ECE">
              <w:rPr>
                <w:b/>
                <w:sz w:val="22"/>
                <w:szCs w:val="22"/>
              </w:rPr>
              <w:t>№</w:t>
            </w:r>
          </w:p>
          <w:p w:rsidR="00EB100A" w:rsidRPr="00E31ECE" w:rsidRDefault="00EB100A" w:rsidP="00CF6C35">
            <w:pPr>
              <w:jc w:val="center"/>
              <w:rPr>
                <w:b/>
                <w:sz w:val="22"/>
                <w:szCs w:val="22"/>
              </w:rPr>
            </w:pPr>
            <w:r w:rsidRPr="00E31EC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92" w:type="dxa"/>
            <w:vAlign w:val="center"/>
          </w:tcPr>
          <w:p w:rsidR="00EB100A" w:rsidRPr="00E31ECE" w:rsidRDefault="00EB100A" w:rsidP="00CF6C35">
            <w:pPr>
              <w:jc w:val="center"/>
              <w:rPr>
                <w:b/>
                <w:sz w:val="22"/>
                <w:szCs w:val="22"/>
              </w:rPr>
            </w:pPr>
            <w:r w:rsidRPr="00E31ECE">
              <w:rPr>
                <w:b/>
                <w:sz w:val="22"/>
                <w:szCs w:val="22"/>
              </w:rPr>
              <w:t>Ф.И. (полностью)</w:t>
            </w:r>
          </w:p>
        </w:tc>
        <w:tc>
          <w:tcPr>
            <w:tcW w:w="2236" w:type="dxa"/>
            <w:tcBorders>
              <w:right w:val="single" w:sz="4" w:space="0" w:color="auto"/>
            </w:tcBorders>
            <w:vAlign w:val="center"/>
          </w:tcPr>
          <w:p w:rsidR="00EB100A" w:rsidRPr="00E31ECE" w:rsidRDefault="00EB100A" w:rsidP="00CF6C35">
            <w:pPr>
              <w:jc w:val="center"/>
              <w:rPr>
                <w:b/>
                <w:sz w:val="22"/>
                <w:szCs w:val="22"/>
              </w:rPr>
            </w:pPr>
            <w:r w:rsidRPr="00E31ECE">
              <w:rPr>
                <w:b/>
                <w:sz w:val="22"/>
                <w:szCs w:val="22"/>
              </w:rPr>
              <w:t>Дата рождения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  <w:t>(с указанием полных лет)</w:t>
            </w:r>
          </w:p>
        </w:tc>
        <w:tc>
          <w:tcPr>
            <w:tcW w:w="2914" w:type="dxa"/>
            <w:tcBorders>
              <w:left w:val="single" w:sz="4" w:space="0" w:color="auto"/>
            </w:tcBorders>
            <w:vAlign w:val="center"/>
          </w:tcPr>
          <w:p w:rsidR="00EB100A" w:rsidRPr="00E31ECE" w:rsidRDefault="00EB100A" w:rsidP="00CF6C35">
            <w:pPr>
              <w:jc w:val="center"/>
              <w:rPr>
                <w:b/>
              </w:rPr>
            </w:pPr>
            <w:r w:rsidRPr="00E31ECE">
              <w:rPr>
                <w:b/>
                <w:sz w:val="22"/>
                <w:szCs w:val="22"/>
              </w:rPr>
              <w:t xml:space="preserve">Класс </w:t>
            </w:r>
          </w:p>
        </w:tc>
      </w:tr>
      <w:tr w:rsidR="00EB100A" w:rsidRPr="00E31ECE" w:rsidTr="00CF6C35">
        <w:trPr>
          <w:trHeight w:val="427"/>
        </w:trPr>
        <w:tc>
          <w:tcPr>
            <w:tcW w:w="523" w:type="dxa"/>
            <w:vAlign w:val="center"/>
          </w:tcPr>
          <w:p w:rsidR="00EB100A" w:rsidRPr="00E31ECE" w:rsidRDefault="00EB100A" w:rsidP="00CF6C35">
            <w:pPr>
              <w:jc w:val="center"/>
              <w:rPr>
                <w:sz w:val="24"/>
                <w:szCs w:val="24"/>
              </w:rPr>
            </w:pPr>
            <w:r w:rsidRPr="00E31ECE">
              <w:rPr>
                <w:sz w:val="24"/>
                <w:szCs w:val="24"/>
              </w:rPr>
              <w:t>1.</w:t>
            </w:r>
          </w:p>
        </w:tc>
        <w:tc>
          <w:tcPr>
            <w:tcW w:w="3692" w:type="dxa"/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</w:tr>
      <w:tr w:rsidR="00EB100A" w:rsidRPr="00E31ECE" w:rsidTr="00CF6C35">
        <w:trPr>
          <w:trHeight w:val="427"/>
        </w:trPr>
        <w:tc>
          <w:tcPr>
            <w:tcW w:w="523" w:type="dxa"/>
            <w:vAlign w:val="center"/>
          </w:tcPr>
          <w:p w:rsidR="00EB100A" w:rsidRPr="00E31ECE" w:rsidRDefault="00EB100A" w:rsidP="00CF6C35">
            <w:pPr>
              <w:jc w:val="center"/>
              <w:rPr>
                <w:sz w:val="24"/>
                <w:szCs w:val="24"/>
              </w:rPr>
            </w:pPr>
            <w:r w:rsidRPr="00E31ECE">
              <w:rPr>
                <w:sz w:val="24"/>
                <w:szCs w:val="24"/>
              </w:rPr>
              <w:t>2.</w:t>
            </w:r>
          </w:p>
        </w:tc>
        <w:tc>
          <w:tcPr>
            <w:tcW w:w="3692" w:type="dxa"/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</w:tr>
      <w:tr w:rsidR="00EB100A" w:rsidRPr="00E31ECE" w:rsidTr="00CF6C35">
        <w:trPr>
          <w:trHeight w:val="427"/>
        </w:trPr>
        <w:tc>
          <w:tcPr>
            <w:tcW w:w="523" w:type="dxa"/>
            <w:vAlign w:val="center"/>
          </w:tcPr>
          <w:p w:rsidR="00EB100A" w:rsidRPr="00E31ECE" w:rsidRDefault="00EB100A" w:rsidP="00CF6C35">
            <w:pPr>
              <w:jc w:val="center"/>
              <w:rPr>
                <w:sz w:val="24"/>
                <w:szCs w:val="24"/>
              </w:rPr>
            </w:pPr>
            <w:r w:rsidRPr="00E31ECE">
              <w:rPr>
                <w:sz w:val="24"/>
                <w:szCs w:val="24"/>
              </w:rPr>
              <w:t>3.</w:t>
            </w:r>
          </w:p>
        </w:tc>
        <w:tc>
          <w:tcPr>
            <w:tcW w:w="3692" w:type="dxa"/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</w:tr>
      <w:tr w:rsidR="00EB100A" w:rsidRPr="00E31ECE" w:rsidTr="00CF6C35">
        <w:trPr>
          <w:trHeight w:val="427"/>
        </w:trPr>
        <w:tc>
          <w:tcPr>
            <w:tcW w:w="523" w:type="dxa"/>
            <w:vAlign w:val="center"/>
          </w:tcPr>
          <w:p w:rsidR="00EB100A" w:rsidRPr="00E31ECE" w:rsidRDefault="00EB100A" w:rsidP="00CF6C35">
            <w:pPr>
              <w:jc w:val="center"/>
              <w:rPr>
                <w:sz w:val="24"/>
                <w:szCs w:val="24"/>
              </w:rPr>
            </w:pPr>
            <w:r w:rsidRPr="00E31ECE">
              <w:rPr>
                <w:sz w:val="24"/>
                <w:szCs w:val="24"/>
              </w:rPr>
              <w:t>4.</w:t>
            </w:r>
          </w:p>
        </w:tc>
        <w:tc>
          <w:tcPr>
            <w:tcW w:w="3692" w:type="dxa"/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</w:tr>
      <w:tr w:rsidR="00EB100A" w:rsidRPr="00E31ECE" w:rsidTr="00CF6C35">
        <w:trPr>
          <w:trHeight w:val="427"/>
        </w:trPr>
        <w:tc>
          <w:tcPr>
            <w:tcW w:w="523" w:type="dxa"/>
            <w:vAlign w:val="center"/>
          </w:tcPr>
          <w:p w:rsidR="00EB100A" w:rsidRPr="00E31ECE" w:rsidRDefault="00EB100A" w:rsidP="00CF6C35">
            <w:pPr>
              <w:jc w:val="center"/>
              <w:rPr>
                <w:sz w:val="24"/>
                <w:szCs w:val="24"/>
              </w:rPr>
            </w:pPr>
            <w:r w:rsidRPr="00E31ECE">
              <w:rPr>
                <w:sz w:val="24"/>
                <w:szCs w:val="24"/>
              </w:rPr>
              <w:t>5.</w:t>
            </w:r>
          </w:p>
        </w:tc>
        <w:tc>
          <w:tcPr>
            <w:tcW w:w="3692" w:type="dxa"/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</w:tr>
      <w:tr w:rsidR="00EB100A" w:rsidRPr="00E31ECE" w:rsidTr="00CF6C35">
        <w:trPr>
          <w:trHeight w:val="427"/>
        </w:trPr>
        <w:tc>
          <w:tcPr>
            <w:tcW w:w="523" w:type="dxa"/>
            <w:vAlign w:val="center"/>
          </w:tcPr>
          <w:p w:rsidR="00EB100A" w:rsidRPr="00E31ECE" w:rsidRDefault="00EB100A" w:rsidP="00CF6C35">
            <w:pPr>
              <w:jc w:val="center"/>
              <w:rPr>
                <w:sz w:val="24"/>
                <w:szCs w:val="24"/>
              </w:rPr>
            </w:pPr>
            <w:r w:rsidRPr="00E31ECE">
              <w:rPr>
                <w:sz w:val="24"/>
                <w:szCs w:val="24"/>
              </w:rPr>
              <w:t>6.</w:t>
            </w:r>
          </w:p>
        </w:tc>
        <w:tc>
          <w:tcPr>
            <w:tcW w:w="3692" w:type="dxa"/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</w:tr>
      <w:tr w:rsidR="00EB100A" w:rsidRPr="00E31ECE" w:rsidTr="00CF6C35">
        <w:trPr>
          <w:trHeight w:val="427"/>
        </w:trPr>
        <w:tc>
          <w:tcPr>
            <w:tcW w:w="523" w:type="dxa"/>
            <w:vAlign w:val="center"/>
          </w:tcPr>
          <w:p w:rsidR="00EB100A" w:rsidRPr="00E31ECE" w:rsidRDefault="00EB100A" w:rsidP="00CF6C35">
            <w:pPr>
              <w:jc w:val="center"/>
              <w:rPr>
                <w:sz w:val="24"/>
                <w:szCs w:val="24"/>
              </w:rPr>
            </w:pPr>
            <w:r w:rsidRPr="00E31ECE">
              <w:rPr>
                <w:sz w:val="24"/>
                <w:szCs w:val="24"/>
              </w:rPr>
              <w:t>7.</w:t>
            </w:r>
          </w:p>
        </w:tc>
        <w:tc>
          <w:tcPr>
            <w:tcW w:w="3692" w:type="dxa"/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</w:tr>
      <w:tr w:rsidR="00EB100A" w:rsidRPr="00E31ECE" w:rsidTr="00CF6C35">
        <w:trPr>
          <w:trHeight w:val="427"/>
        </w:trPr>
        <w:tc>
          <w:tcPr>
            <w:tcW w:w="523" w:type="dxa"/>
            <w:vAlign w:val="center"/>
          </w:tcPr>
          <w:p w:rsidR="00EB100A" w:rsidRPr="00E31ECE" w:rsidRDefault="00EB100A" w:rsidP="00CF6C35">
            <w:pPr>
              <w:jc w:val="center"/>
              <w:rPr>
                <w:sz w:val="24"/>
                <w:szCs w:val="24"/>
              </w:rPr>
            </w:pPr>
            <w:r w:rsidRPr="00E31ECE">
              <w:rPr>
                <w:sz w:val="24"/>
                <w:szCs w:val="24"/>
              </w:rPr>
              <w:t>8.</w:t>
            </w:r>
          </w:p>
        </w:tc>
        <w:tc>
          <w:tcPr>
            <w:tcW w:w="3692" w:type="dxa"/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</w:tr>
      <w:tr w:rsidR="00EB100A" w:rsidRPr="00E31ECE" w:rsidTr="00CF6C35">
        <w:trPr>
          <w:trHeight w:val="427"/>
        </w:trPr>
        <w:tc>
          <w:tcPr>
            <w:tcW w:w="523" w:type="dxa"/>
            <w:vAlign w:val="center"/>
          </w:tcPr>
          <w:p w:rsidR="00EB100A" w:rsidRPr="00E31ECE" w:rsidRDefault="00EB100A" w:rsidP="00CF6C35">
            <w:pPr>
              <w:jc w:val="center"/>
              <w:rPr>
                <w:sz w:val="24"/>
                <w:szCs w:val="24"/>
              </w:rPr>
            </w:pPr>
            <w:r w:rsidRPr="00E31ECE">
              <w:rPr>
                <w:sz w:val="24"/>
                <w:szCs w:val="24"/>
              </w:rPr>
              <w:t>9.</w:t>
            </w:r>
          </w:p>
        </w:tc>
        <w:tc>
          <w:tcPr>
            <w:tcW w:w="3692" w:type="dxa"/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</w:tr>
      <w:tr w:rsidR="00EB100A" w:rsidRPr="00E31ECE" w:rsidTr="00CF6C35">
        <w:trPr>
          <w:trHeight w:val="403"/>
        </w:trPr>
        <w:tc>
          <w:tcPr>
            <w:tcW w:w="523" w:type="dxa"/>
            <w:vAlign w:val="center"/>
          </w:tcPr>
          <w:p w:rsidR="00EB100A" w:rsidRPr="00E31ECE" w:rsidRDefault="00EB100A" w:rsidP="00CF6C35">
            <w:pPr>
              <w:jc w:val="center"/>
              <w:rPr>
                <w:sz w:val="24"/>
                <w:szCs w:val="24"/>
              </w:rPr>
            </w:pPr>
            <w:r w:rsidRPr="00E31ECE">
              <w:rPr>
                <w:sz w:val="24"/>
                <w:szCs w:val="24"/>
              </w:rPr>
              <w:t>10.</w:t>
            </w:r>
          </w:p>
        </w:tc>
        <w:tc>
          <w:tcPr>
            <w:tcW w:w="3692" w:type="dxa"/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EB100A" w:rsidRPr="00E31ECE" w:rsidRDefault="00EB100A" w:rsidP="00CF6C35">
            <w:pPr>
              <w:rPr>
                <w:sz w:val="30"/>
                <w:szCs w:val="30"/>
              </w:rPr>
            </w:pPr>
          </w:p>
        </w:tc>
      </w:tr>
    </w:tbl>
    <w:p w:rsidR="00EB100A" w:rsidRPr="00E31ECE" w:rsidRDefault="00EB100A" w:rsidP="00EB100A">
      <w:pPr>
        <w:rPr>
          <w:sz w:val="27"/>
          <w:szCs w:val="20"/>
        </w:rPr>
      </w:pPr>
    </w:p>
    <w:p w:rsidR="00EB100A" w:rsidRPr="00E31ECE" w:rsidRDefault="00EB100A" w:rsidP="00EB100A">
      <w:pPr>
        <w:rPr>
          <w:sz w:val="27"/>
          <w:szCs w:val="20"/>
        </w:rPr>
      </w:pPr>
    </w:p>
    <w:p w:rsidR="00EB100A" w:rsidRPr="006B76A2" w:rsidRDefault="00EB100A" w:rsidP="00EB100A">
      <w:pPr>
        <w:rPr>
          <w:sz w:val="28"/>
          <w:szCs w:val="20"/>
        </w:rPr>
      </w:pPr>
      <w:r w:rsidRPr="006B76A2">
        <w:rPr>
          <w:sz w:val="28"/>
          <w:szCs w:val="20"/>
        </w:rPr>
        <w:t>_______________                   _______________________         _______________</w:t>
      </w:r>
    </w:p>
    <w:p w:rsidR="00EB100A" w:rsidRPr="00096C0D" w:rsidRDefault="00EB100A" w:rsidP="00EB100A">
      <w:pPr>
        <w:rPr>
          <w:sz w:val="32"/>
          <w:szCs w:val="20"/>
        </w:rPr>
      </w:pPr>
      <w:r w:rsidRPr="00096C0D">
        <w:rPr>
          <w:sz w:val="20"/>
          <w:szCs w:val="20"/>
        </w:rPr>
        <w:t xml:space="preserve">          (</w:t>
      </w:r>
      <w:proofErr w:type="gramStart"/>
      <w:r w:rsidRPr="00096C0D">
        <w:rPr>
          <w:szCs w:val="20"/>
        </w:rPr>
        <w:t>Должность</w:t>
      </w:r>
      <w:r w:rsidRPr="00096C0D">
        <w:rPr>
          <w:sz w:val="20"/>
          <w:szCs w:val="20"/>
        </w:rPr>
        <w:t>)</w:t>
      </w:r>
      <w:r w:rsidRPr="00096C0D">
        <w:rPr>
          <w:sz w:val="32"/>
          <w:szCs w:val="20"/>
        </w:rPr>
        <w:t xml:space="preserve">  </w:t>
      </w:r>
      <w:r>
        <w:rPr>
          <w:sz w:val="32"/>
          <w:szCs w:val="20"/>
        </w:rPr>
        <w:t xml:space="preserve"> </w:t>
      </w:r>
      <w:proofErr w:type="gramEnd"/>
      <w:r>
        <w:rPr>
          <w:sz w:val="32"/>
          <w:szCs w:val="20"/>
        </w:rPr>
        <w:t xml:space="preserve">     </w:t>
      </w:r>
      <w:r w:rsidRPr="00096C0D">
        <w:rPr>
          <w:sz w:val="32"/>
          <w:szCs w:val="20"/>
        </w:rPr>
        <w:t xml:space="preserve">                </w:t>
      </w:r>
      <w:r w:rsidRPr="00096C0D">
        <w:rPr>
          <w:sz w:val="20"/>
          <w:szCs w:val="20"/>
        </w:rPr>
        <w:t>(</w:t>
      </w:r>
      <w:r w:rsidRPr="00096C0D">
        <w:rPr>
          <w:szCs w:val="20"/>
        </w:rPr>
        <w:t>подпись, место для печати</w:t>
      </w:r>
      <w:r w:rsidRPr="00096C0D">
        <w:rPr>
          <w:sz w:val="20"/>
          <w:szCs w:val="20"/>
        </w:rPr>
        <w:t>)</w:t>
      </w:r>
      <w:r w:rsidRPr="00096C0D">
        <w:rPr>
          <w:sz w:val="32"/>
          <w:szCs w:val="20"/>
        </w:rPr>
        <w:t xml:space="preserve">                          </w:t>
      </w:r>
      <w:r w:rsidRPr="00096C0D">
        <w:rPr>
          <w:sz w:val="20"/>
          <w:szCs w:val="20"/>
        </w:rPr>
        <w:t>(Ф.И.О.)</w:t>
      </w:r>
    </w:p>
    <w:p w:rsidR="00EB100A" w:rsidRPr="00E31ECE" w:rsidRDefault="00EB100A" w:rsidP="00EB100A">
      <w:pPr>
        <w:rPr>
          <w:color w:val="000000"/>
          <w:sz w:val="28"/>
          <w:szCs w:val="28"/>
          <w:shd w:val="clear" w:color="auto" w:fill="FFFFFF"/>
        </w:rPr>
      </w:pPr>
      <w:r w:rsidRPr="00E31ECE">
        <w:rPr>
          <w:color w:val="000000"/>
          <w:sz w:val="28"/>
          <w:szCs w:val="28"/>
          <w:shd w:val="clear" w:color="auto" w:fill="FFFFFF"/>
        </w:rPr>
        <w:br w:type="page"/>
      </w:r>
    </w:p>
    <w:p w:rsidR="00EB100A" w:rsidRPr="00E31ECE" w:rsidRDefault="00EB100A" w:rsidP="00EB100A">
      <w:pPr>
        <w:pStyle w:val="a7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  <w:sectPr w:rsidR="00EB100A" w:rsidRPr="00E31ECE" w:rsidSect="005D489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B100A" w:rsidRPr="00096C0D" w:rsidRDefault="00EB100A" w:rsidP="00EB100A">
      <w:pPr>
        <w:shd w:val="clear" w:color="auto" w:fill="FFFFFF"/>
        <w:ind w:firstLine="709"/>
        <w:jc w:val="right"/>
        <w:rPr>
          <w:sz w:val="30"/>
          <w:szCs w:val="30"/>
        </w:rPr>
      </w:pPr>
      <w:r w:rsidRPr="00096C0D">
        <w:rPr>
          <w:sz w:val="30"/>
          <w:szCs w:val="30"/>
        </w:rPr>
        <w:lastRenderedPageBreak/>
        <w:t>Приложение 2</w:t>
      </w:r>
    </w:p>
    <w:p w:rsidR="00EB100A" w:rsidRPr="00096C0D" w:rsidRDefault="00EB100A" w:rsidP="00EB100A">
      <w:pPr>
        <w:shd w:val="clear" w:color="auto" w:fill="FFFFFF"/>
        <w:ind w:firstLine="709"/>
        <w:jc w:val="right"/>
        <w:rPr>
          <w:sz w:val="30"/>
          <w:szCs w:val="30"/>
        </w:rPr>
      </w:pPr>
    </w:p>
    <w:p w:rsidR="00EB100A" w:rsidRPr="00096C0D" w:rsidRDefault="00EB100A" w:rsidP="00EB100A">
      <w:pPr>
        <w:pStyle w:val="a7"/>
        <w:spacing w:before="0" w:beforeAutospacing="0" w:after="0" w:afterAutospacing="0"/>
        <w:rPr>
          <w:sz w:val="30"/>
          <w:szCs w:val="30"/>
          <w:lang w:val="be-BY"/>
        </w:rPr>
      </w:pPr>
      <w:r w:rsidRPr="00096C0D">
        <w:rPr>
          <w:sz w:val="30"/>
          <w:szCs w:val="30"/>
          <w:lang w:val="be-BY"/>
        </w:rPr>
        <w:t>Аннотированный каталог октябрятских работ</w:t>
      </w:r>
    </w:p>
    <w:p w:rsidR="00EB100A" w:rsidRPr="00096C0D" w:rsidRDefault="00EB100A" w:rsidP="00EB100A">
      <w:pPr>
        <w:jc w:val="both"/>
        <w:rPr>
          <w:sz w:val="30"/>
          <w:szCs w:val="30"/>
        </w:rPr>
      </w:pPr>
      <w:r w:rsidRPr="00096C0D">
        <w:rPr>
          <w:sz w:val="30"/>
          <w:szCs w:val="30"/>
        </w:rPr>
        <w:t>___________________________ Совет ОО «БРПО»</w:t>
      </w:r>
    </w:p>
    <w:p w:rsidR="00EB100A" w:rsidRPr="00E31ECE" w:rsidRDefault="00EB100A" w:rsidP="00EB100A">
      <w:pPr>
        <w:jc w:val="both"/>
        <w:rPr>
          <w:i/>
          <w:sz w:val="20"/>
          <w:szCs w:val="20"/>
        </w:rPr>
      </w:pPr>
    </w:p>
    <w:p w:rsidR="00EB100A" w:rsidRPr="00E31ECE" w:rsidRDefault="00EB100A" w:rsidP="00EB100A">
      <w:pPr>
        <w:pStyle w:val="a7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567"/>
        <w:gridCol w:w="2229"/>
        <w:gridCol w:w="1027"/>
        <w:gridCol w:w="2597"/>
        <w:gridCol w:w="2424"/>
        <w:gridCol w:w="2240"/>
        <w:gridCol w:w="2339"/>
        <w:gridCol w:w="1598"/>
      </w:tblGrid>
      <w:tr w:rsidR="00EB100A" w:rsidRPr="00096C0D" w:rsidTr="00CF6C35">
        <w:trPr>
          <w:trHeight w:val="816"/>
        </w:trPr>
        <w:tc>
          <w:tcPr>
            <w:tcW w:w="567" w:type="dxa"/>
          </w:tcPr>
          <w:p w:rsidR="00EB100A" w:rsidRPr="00096C0D" w:rsidRDefault="00EB100A" w:rsidP="00CF6C35">
            <w:pPr>
              <w:jc w:val="center"/>
              <w:rPr>
                <w:sz w:val="26"/>
                <w:szCs w:val="26"/>
              </w:rPr>
            </w:pPr>
            <w:r w:rsidRPr="00096C0D">
              <w:rPr>
                <w:sz w:val="26"/>
                <w:szCs w:val="26"/>
              </w:rPr>
              <w:t>№</w:t>
            </w:r>
          </w:p>
          <w:p w:rsidR="00EB100A" w:rsidRPr="00096C0D" w:rsidRDefault="00EB100A" w:rsidP="00CF6C35">
            <w:pPr>
              <w:jc w:val="center"/>
              <w:rPr>
                <w:sz w:val="26"/>
                <w:szCs w:val="26"/>
              </w:rPr>
            </w:pPr>
            <w:r w:rsidRPr="00096C0D">
              <w:rPr>
                <w:sz w:val="26"/>
                <w:szCs w:val="26"/>
              </w:rPr>
              <w:t>п/п</w:t>
            </w:r>
          </w:p>
        </w:tc>
        <w:tc>
          <w:tcPr>
            <w:tcW w:w="2229" w:type="dxa"/>
            <w:vAlign w:val="center"/>
          </w:tcPr>
          <w:p w:rsidR="00EB100A" w:rsidRPr="00096C0D" w:rsidRDefault="00EB100A" w:rsidP="00CF6C35">
            <w:pPr>
              <w:jc w:val="center"/>
              <w:rPr>
                <w:sz w:val="26"/>
                <w:szCs w:val="26"/>
              </w:rPr>
            </w:pPr>
            <w:r w:rsidRPr="00096C0D">
              <w:rPr>
                <w:sz w:val="26"/>
                <w:szCs w:val="26"/>
              </w:rPr>
              <w:t>Название команды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EB100A" w:rsidRPr="00096C0D" w:rsidRDefault="00EB100A" w:rsidP="00CF6C35">
            <w:pPr>
              <w:jc w:val="center"/>
              <w:rPr>
                <w:sz w:val="26"/>
                <w:szCs w:val="26"/>
              </w:rPr>
            </w:pPr>
            <w:r w:rsidRPr="00096C0D">
              <w:rPr>
                <w:sz w:val="26"/>
                <w:szCs w:val="26"/>
              </w:rPr>
              <w:t>Кол-во чел.</w:t>
            </w:r>
          </w:p>
        </w:tc>
        <w:tc>
          <w:tcPr>
            <w:tcW w:w="2597" w:type="dxa"/>
            <w:tcBorders>
              <w:left w:val="single" w:sz="4" w:space="0" w:color="auto"/>
            </w:tcBorders>
            <w:vAlign w:val="center"/>
          </w:tcPr>
          <w:p w:rsidR="00EB100A" w:rsidRPr="00096C0D" w:rsidRDefault="00EB100A" w:rsidP="00CF6C35">
            <w:pPr>
              <w:jc w:val="center"/>
              <w:rPr>
                <w:sz w:val="26"/>
                <w:szCs w:val="26"/>
              </w:rPr>
            </w:pPr>
            <w:r w:rsidRPr="00096C0D">
              <w:rPr>
                <w:sz w:val="26"/>
                <w:szCs w:val="26"/>
              </w:rPr>
              <w:t>Полное название учреждения</w:t>
            </w:r>
          </w:p>
        </w:tc>
        <w:tc>
          <w:tcPr>
            <w:tcW w:w="2424" w:type="dxa"/>
            <w:vAlign w:val="center"/>
          </w:tcPr>
          <w:p w:rsidR="00EB100A" w:rsidRPr="00096C0D" w:rsidRDefault="00EB100A" w:rsidP="00CF6C35">
            <w:pPr>
              <w:jc w:val="center"/>
              <w:rPr>
                <w:sz w:val="26"/>
                <w:szCs w:val="26"/>
              </w:rPr>
            </w:pPr>
            <w:r w:rsidRPr="00096C0D">
              <w:rPr>
                <w:sz w:val="26"/>
                <w:szCs w:val="26"/>
              </w:rPr>
              <w:t xml:space="preserve">Почтовый адрес (индекс) </w:t>
            </w:r>
          </w:p>
        </w:tc>
        <w:tc>
          <w:tcPr>
            <w:tcW w:w="2240" w:type="dxa"/>
            <w:vAlign w:val="center"/>
          </w:tcPr>
          <w:p w:rsidR="00EB100A" w:rsidRPr="00096C0D" w:rsidRDefault="00EB100A" w:rsidP="00CF6C35">
            <w:pPr>
              <w:jc w:val="center"/>
              <w:rPr>
                <w:sz w:val="26"/>
                <w:szCs w:val="26"/>
              </w:rPr>
            </w:pPr>
            <w:r w:rsidRPr="00096C0D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2339" w:type="dxa"/>
            <w:vAlign w:val="center"/>
          </w:tcPr>
          <w:p w:rsidR="00EB100A" w:rsidRPr="00096C0D" w:rsidRDefault="00EB100A" w:rsidP="00CF6C35">
            <w:pPr>
              <w:jc w:val="center"/>
              <w:rPr>
                <w:sz w:val="26"/>
                <w:szCs w:val="26"/>
              </w:rPr>
            </w:pPr>
            <w:r w:rsidRPr="00096C0D">
              <w:rPr>
                <w:sz w:val="26"/>
                <w:szCs w:val="26"/>
              </w:rPr>
              <w:t>Ф.И.О. руководителя, должность</w:t>
            </w:r>
          </w:p>
        </w:tc>
        <w:tc>
          <w:tcPr>
            <w:tcW w:w="1598" w:type="dxa"/>
            <w:vAlign w:val="center"/>
          </w:tcPr>
          <w:p w:rsidR="00EB100A" w:rsidRPr="00096C0D" w:rsidRDefault="00EB100A" w:rsidP="00CF6C35">
            <w:pPr>
              <w:ind w:right="-173" w:hanging="108"/>
              <w:jc w:val="center"/>
              <w:rPr>
                <w:sz w:val="26"/>
                <w:szCs w:val="26"/>
              </w:rPr>
            </w:pPr>
            <w:r w:rsidRPr="00096C0D">
              <w:rPr>
                <w:sz w:val="26"/>
                <w:szCs w:val="26"/>
              </w:rPr>
              <w:t>Контактный телефон</w:t>
            </w:r>
          </w:p>
        </w:tc>
      </w:tr>
      <w:tr w:rsidR="00EB100A" w:rsidRPr="00096C0D" w:rsidTr="00CF6C35">
        <w:trPr>
          <w:trHeight w:val="265"/>
        </w:trPr>
        <w:tc>
          <w:tcPr>
            <w:tcW w:w="567" w:type="dxa"/>
          </w:tcPr>
          <w:p w:rsidR="00EB100A" w:rsidRPr="00096C0D" w:rsidRDefault="00EB100A" w:rsidP="00CF6C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9" w:type="dxa"/>
            <w:vAlign w:val="center"/>
          </w:tcPr>
          <w:p w:rsidR="00EB100A" w:rsidRPr="00096C0D" w:rsidRDefault="00EB100A" w:rsidP="00CF6C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EB100A" w:rsidRPr="00096C0D" w:rsidRDefault="00EB100A" w:rsidP="00CF6C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7" w:type="dxa"/>
            <w:tcBorders>
              <w:left w:val="single" w:sz="4" w:space="0" w:color="auto"/>
            </w:tcBorders>
            <w:vAlign w:val="center"/>
          </w:tcPr>
          <w:p w:rsidR="00EB100A" w:rsidRPr="00096C0D" w:rsidRDefault="00EB100A" w:rsidP="00CF6C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EB100A" w:rsidRPr="00096C0D" w:rsidRDefault="00EB100A" w:rsidP="00CF6C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0" w:type="dxa"/>
            <w:vAlign w:val="center"/>
          </w:tcPr>
          <w:p w:rsidR="00EB100A" w:rsidRPr="00096C0D" w:rsidRDefault="00EB100A" w:rsidP="00CF6C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9" w:type="dxa"/>
            <w:vAlign w:val="center"/>
          </w:tcPr>
          <w:p w:rsidR="00EB100A" w:rsidRPr="00096C0D" w:rsidRDefault="00EB100A" w:rsidP="00CF6C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:rsidR="00EB100A" w:rsidRPr="00096C0D" w:rsidRDefault="00EB100A" w:rsidP="00CF6C35">
            <w:pPr>
              <w:ind w:right="-173" w:hanging="108"/>
              <w:jc w:val="center"/>
              <w:rPr>
                <w:sz w:val="26"/>
                <w:szCs w:val="26"/>
              </w:rPr>
            </w:pPr>
          </w:p>
        </w:tc>
      </w:tr>
    </w:tbl>
    <w:p w:rsidR="00EB100A" w:rsidRPr="00E31ECE" w:rsidRDefault="00EB100A" w:rsidP="00EB100A">
      <w:pPr>
        <w:jc w:val="both"/>
        <w:rPr>
          <w:sz w:val="30"/>
          <w:szCs w:val="30"/>
        </w:rPr>
      </w:pPr>
    </w:p>
    <w:p w:rsidR="00EB100A" w:rsidRDefault="00EB100A" w:rsidP="006B722D">
      <w:pPr>
        <w:shd w:val="clear" w:color="auto" w:fill="FFFFFF"/>
        <w:jc w:val="both"/>
        <w:rPr>
          <w:sz w:val="30"/>
          <w:szCs w:val="30"/>
          <w:highlight w:val="white"/>
        </w:rPr>
      </w:pPr>
    </w:p>
    <w:sectPr w:rsidR="00EB100A" w:rsidSect="0027765A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0502"/>
    <w:multiLevelType w:val="multilevel"/>
    <w:tmpl w:val="A7367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264B"/>
    <w:multiLevelType w:val="multilevel"/>
    <w:tmpl w:val="A7CA718E"/>
    <w:lvl w:ilvl="0">
      <w:start w:val="1"/>
      <w:numFmt w:val="decimal"/>
      <w:lvlText w:val="%1."/>
      <w:lvlJc w:val="left"/>
      <w:pPr>
        <w:ind w:left="759" w:hanging="359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79" w:hanging="360"/>
      </w:pPr>
    </w:lvl>
    <w:lvl w:ilvl="2">
      <w:start w:val="1"/>
      <w:numFmt w:val="lowerRoman"/>
      <w:lvlText w:val="%3."/>
      <w:lvlJc w:val="right"/>
      <w:pPr>
        <w:ind w:left="2199" w:hanging="180"/>
      </w:pPr>
    </w:lvl>
    <w:lvl w:ilvl="3">
      <w:start w:val="1"/>
      <w:numFmt w:val="decimal"/>
      <w:lvlText w:val="%4."/>
      <w:lvlJc w:val="left"/>
      <w:pPr>
        <w:ind w:left="2919" w:hanging="360"/>
      </w:pPr>
    </w:lvl>
    <w:lvl w:ilvl="4">
      <w:start w:val="1"/>
      <w:numFmt w:val="lowerLetter"/>
      <w:lvlText w:val="%5."/>
      <w:lvlJc w:val="left"/>
      <w:pPr>
        <w:ind w:left="3639" w:hanging="360"/>
      </w:pPr>
    </w:lvl>
    <w:lvl w:ilvl="5">
      <w:start w:val="1"/>
      <w:numFmt w:val="lowerRoman"/>
      <w:lvlText w:val="%6."/>
      <w:lvlJc w:val="right"/>
      <w:pPr>
        <w:ind w:left="4359" w:hanging="180"/>
      </w:pPr>
    </w:lvl>
    <w:lvl w:ilvl="6">
      <w:start w:val="1"/>
      <w:numFmt w:val="decimal"/>
      <w:lvlText w:val="%7."/>
      <w:lvlJc w:val="left"/>
      <w:pPr>
        <w:ind w:left="5079" w:hanging="360"/>
      </w:pPr>
    </w:lvl>
    <w:lvl w:ilvl="7">
      <w:start w:val="1"/>
      <w:numFmt w:val="lowerLetter"/>
      <w:lvlText w:val="%8."/>
      <w:lvlJc w:val="left"/>
      <w:pPr>
        <w:ind w:left="5799" w:hanging="360"/>
      </w:pPr>
    </w:lvl>
    <w:lvl w:ilvl="8">
      <w:start w:val="1"/>
      <w:numFmt w:val="lowerRoman"/>
      <w:lvlText w:val="%9."/>
      <w:lvlJc w:val="right"/>
      <w:pPr>
        <w:ind w:left="6519" w:hanging="180"/>
      </w:pPr>
    </w:lvl>
  </w:abstractNum>
  <w:abstractNum w:abstractNumId="2">
    <w:nsid w:val="06800213"/>
    <w:multiLevelType w:val="multilevel"/>
    <w:tmpl w:val="752A43DA"/>
    <w:lvl w:ilvl="0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2148" w:hanging="144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>
    <w:nsid w:val="068C5851"/>
    <w:multiLevelType w:val="multilevel"/>
    <w:tmpl w:val="CF163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3557E"/>
    <w:multiLevelType w:val="hybridMultilevel"/>
    <w:tmpl w:val="B3F66E7C"/>
    <w:lvl w:ilvl="0" w:tplc="903CEBB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7E7F0A"/>
    <w:multiLevelType w:val="multilevel"/>
    <w:tmpl w:val="D4AC558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797" w:hanging="360"/>
      </w:pPr>
    </w:lvl>
    <w:lvl w:ilvl="2">
      <w:start w:val="1"/>
      <w:numFmt w:val="lowerRoman"/>
      <w:lvlText w:val="%3."/>
      <w:lvlJc w:val="right"/>
      <w:pPr>
        <w:ind w:left="1517" w:hanging="180"/>
      </w:pPr>
    </w:lvl>
    <w:lvl w:ilvl="3">
      <w:start w:val="1"/>
      <w:numFmt w:val="decimal"/>
      <w:lvlText w:val="%4."/>
      <w:lvlJc w:val="left"/>
      <w:pPr>
        <w:ind w:left="2237" w:hanging="360"/>
      </w:pPr>
    </w:lvl>
    <w:lvl w:ilvl="4">
      <w:start w:val="1"/>
      <w:numFmt w:val="lowerLetter"/>
      <w:lvlText w:val="%5."/>
      <w:lvlJc w:val="left"/>
      <w:pPr>
        <w:ind w:left="2957" w:hanging="360"/>
      </w:pPr>
    </w:lvl>
    <w:lvl w:ilvl="5">
      <w:start w:val="1"/>
      <w:numFmt w:val="lowerRoman"/>
      <w:lvlText w:val="%6."/>
      <w:lvlJc w:val="right"/>
      <w:pPr>
        <w:ind w:left="3677" w:hanging="180"/>
      </w:pPr>
    </w:lvl>
    <w:lvl w:ilvl="6">
      <w:start w:val="1"/>
      <w:numFmt w:val="decimal"/>
      <w:lvlText w:val="%7."/>
      <w:lvlJc w:val="left"/>
      <w:pPr>
        <w:ind w:left="4397" w:hanging="360"/>
      </w:pPr>
    </w:lvl>
    <w:lvl w:ilvl="7">
      <w:start w:val="1"/>
      <w:numFmt w:val="lowerLetter"/>
      <w:lvlText w:val="%8."/>
      <w:lvlJc w:val="left"/>
      <w:pPr>
        <w:ind w:left="5117" w:hanging="360"/>
      </w:pPr>
    </w:lvl>
    <w:lvl w:ilvl="8">
      <w:start w:val="1"/>
      <w:numFmt w:val="lowerRoman"/>
      <w:lvlText w:val="%9."/>
      <w:lvlJc w:val="right"/>
      <w:pPr>
        <w:ind w:left="5837" w:hanging="180"/>
      </w:pPr>
    </w:lvl>
  </w:abstractNum>
  <w:abstractNum w:abstractNumId="6">
    <w:nsid w:val="29781D86"/>
    <w:multiLevelType w:val="multilevel"/>
    <w:tmpl w:val="BCFEFA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FA923D7"/>
    <w:multiLevelType w:val="multilevel"/>
    <w:tmpl w:val="4B462188"/>
    <w:lvl w:ilvl="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>
    <w:nsid w:val="51B14BB0"/>
    <w:multiLevelType w:val="hybridMultilevel"/>
    <w:tmpl w:val="E11C78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A721220"/>
    <w:multiLevelType w:val="multilevel"/>
    <w:tmpl w:val="112E5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0">
    <w:nsid w:val="5AA40DF9"/>
    <w:multiLevelType w:val="multilevel"/>
    <w:tmpl w:val="6D0611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61857679"/>
    <w:multiLevelType w:val="multilevel"/>
    <w:tmpl w:val="8B829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600A9"/>
    <w:multiLevelType w:val="hybridMultilevel"/>
    <w:tmpl w:val="272E5FA6"/>
    <w:lvl w:ilvl="0" w:tplc="E354C6AC">
      <w:start w:val="1"/>
      <w:numFmt w:val="decimal"/>
      <w:lvlText w:val="%1."/>
      <w:lvlJc w:val="left"/>
      <w:pPr>
        <w:ind w:left="200" w:hanging="581"/>
      </w:pPr>
      <w:rPr>
        <w:rFonts w:ascii="Times New Roman" w:eastAsia="Times New Roman" w:hAnsi="Times New Roman" w:cs="Times New Roman"/>
        <w:b w:val="0"/>
        <w:spacing w:val="-2"/>
        <w:w w:val="99"/>
        <w:lang w:val="ru-RU" w:eastAsia="en-US" w:bidi="ar-SA"/>
      </w:rPr>
    </w:lvl>
    <w:lvl w:ilvl="1" w:tplc="9478393A">
      <w:numFmt w:val="bullet"/>
      <w:lvlText w:val="•"/>
      <w:lvlJc w:val="left"/>
      <w:pPr>
        <w:ind w:left="1192" w:hanging="581"/>
      </w:pPr>
      <w:rPr>
        <w:rFonts w:hint="default"/>
        <w:lang w:val="ru-RU" w:eastAsia="en-US" w:bidi="ar-SA"/>
      </w:rPr>
    </w:lvl>
    <w:lvl w:ilvl="2" w:tplc="E646B9C4">
      <w:numFmt w:val="bullet"/>
      <w:lvlText w:val="•"/>
      <w:lvlJc w:val="left"/>
      <w:pPr>
        <w:ind w:left="2185" w:hanging="581"/>
      </w:pPr>
      <w:rPr>
        <w:rFonts w:hint="default"/>
        <w:lang w:val="ru-RU" w:eastAsia="en-US" w:bidi="ar-SA"/>
      </w:rPr>
    </w:lvl>
    <w:lvl w:ilvl="3" w:tplc="1E1EC400">
      <w:numFmt w:val="bullet"/>
      <w:lvlText w:val="•"/>
      <w:lvlJc w:val="left"/>
      <w:pPr>
        <w:ind w:left="3177" w:hanging="581"/>
      </w:pPr>
      <w:rPr>
        <w:rFonts w:hint="default"/>
        <w:lang w:val="ru-RU" w:eastAsia="en-US" w:bidi="ar-SA"/>
      </w:rPr>
    </w:lvl>
    <w:lvl w:ilvl="4" w:tplc="C722EF7E">
      <w:numFmt w:val="bullet"/>
      <w:lvlText w:val="•"/>
      <w:lvlJc w:val="left"/>
      <w:pPr>
        <w:ind w:left="4170" w:hanging="581"/>
      </w:pPr>
      <w:rPr>
        <w:rFonts w:hint="default"/>
        <w:lang w:val="ru-RU" w:eastAsia="en-US" w:bidi="ar-SA"/>
      </w:rPr>
    </w:lvl>
    <w:lvl w:ilvl="5" w:tplc="4CB29D84">
      <w:numFmt w:val="bullet"/>
      <w:lvlText w:val="•"/>
      <w:lvlJc w:val="left"/>
      <w:pPr>
        <w:ind w:left="5162" w:hanging="581"/>
      </w:pPr>
      <w:rPr>
        <w:rFonts w:hint="default"/>
        <w:lang w:val="ru-RU" w:eastAsia="en-US" w:bidi="ar-SA"/>
      </w:rPr>
    </w:lvl>
    <w:lvl w:ilvl="6" w:tplc="65B8C406">
      <w:numFmt w:val="bullet"/>
      <w:lvlText w:val="•"/>
      <w:lvlJc w:val="left"/>
      <w:pPr>
        <w:ind w:left="6155" w:hanging="581"/>
      </w:pPr>
      <w:rPr>
        <w:rFonts w:hint="default"/>
        <w:lang w:val="ru-RU" w:eastAsia="en-US" w:bidi="ar-SA"/>
      </w:rPr>
    </w:lvl>
    <w:lvl w:ilvl="7" w:tplc="D1A09554">
      <w:numFmt w:val="bullet"/>
      <w:lvlText w:val="•"/>
      <w:lvlJc w:val="left"/>
      <w:pPr>
        <w:ind w:left="7147" w:hanging="581"/>
      </w:pPr>
      <w:rPr>
        <w:rFonts w:hint="default"/>
        <w:lang w:val="ru-RU" w:eastAsia="en-US" w:bidi="ar-SA"/>
      </w:rPr>
    </w:lvl>
    <w:lvl w:ilvl="8" w:tplc="23E8BE14">
      <w:numFmt w:val="bullet"/>
      <w:lvlText w:val="•"/>
      <w:lvlJc w:val="left"/>
      <w:pPr>
        <w:ind w:left="8140" w:hanging="581"/>
      </w:pPr>
      <w:rPr>
        <w:rFonts w:hint="default"/>
        <w:lang w:val="ru-RU" w:eastAsia="en-US" w:bidi="ar-SA"/>
      </w:rPr>
    </w:lvl>
  </w:abstractNum>
  <w:abstractNum w:abstractNumId="13">
    <w:nsid w:val="6D423924"/>
    <w:multiLevelType w:val="multilevel"/>
    <w:tmpl w:val="B6DCB5B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DD174C"/>
    <w:multiLevelType w:val="multilevel"/>
    <w:tmpl w:val="F384BDB8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6F0854EC"/>
    <w:multiLevelType w:val="multilevel"/>
    <w:tmpl w:val="300ED0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103462B"/>
    <w:multiLevelType w:val="multilevel"/>
    <w:tmpl w:val="4D960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0530A"/>
    <w:multiLevelType w:val="multilevel"/>
    <w:tmpl w:val="2E00456E"/>
    <w:lvl w:ilvl="0">
      <w:start w:val="1"/>
      <w:numFmt w:val="decimal"/>
      <w:lvlText w:val="%1."/>
      <w:lvlJc w:val="left"/>
      <w:pPr>
        <w:ind w:left="1617" w:hanging="709"/>
      </w:pPr>
      <w:rPr>
        <w:rFonts w:ascii="Times New Roman" w:eastAsia="Times New Roman" w:hAnsi="Times New Roman" w:cs="Times New Roman" w:hint="default"/>
        <w:b w:val="0"/>
        <w:w w:val="99"/>
        <w:sz w:val="30"/>
        <w:szCs w:val="3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17" w:hanging="709"/>
      </w:pPr>
      <w:rPr>
        <w:rFonts w:ascii="Times New Roman" w:eastAsia="Times New Roman" w:hAnsi="Times New Roman" w:cs="Times New Roman"/>
        <w:w w:val="99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565" w:hanging="70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10" w:hanging="70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55" w:hanging="70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0" w:hanging="70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5" w:hanging="70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0" w:hanging="70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35" w:hanging="709"/>
      </w:pPr>
      <w:rPr>
        <w:lang w:val="ru-RU" w:eastAsia="en-US" w:bidi="ar-SA"/>
      </w:rPr>
    </w:lvl>
  </w:abstractNum>
  <w:abstractNum w:abstractNumId="18">
    <w:nsid w:val="7EA42CAB"/>
    <w:multiLevelType w:val="multilevel"/>
    <w:tmpl w:val="A156F3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5"/>
  </w:num>
  <w:num w:numId="8">
    <w:abstractNumId w:val="9"/>
  </w:num>
  <w:num w:numId="9">
    <w:abstractNumId w:val="18"/>
  </w:num>
  <w:num w:numId="10">
    <w:abstractNumId w:val="1"/>
  </w:num>
  <w:num w:numId="11">
    <w:abstractNumId w:val="16"/>
  </w:num>
  <w:num w:numId="12">
    <w:abstractNumId w:val="0"/>
  </w:num>
  <w:num w:numId="13">
    <w:abstractNumId w:val="11"/>
  </w:num>
  <w:num w:numId="14">
    <w:abstractNumId w:val="13"/>
  </w:num>
  <w:num w:numId="15">
    <w:abstractNumId w:val="5"/>
  </w:num>
  <w:num w:numId="16">
    <w:abstractNumId w:val="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97"/>
    <w:rsid w:val="0001042D"/>
    <w:rsid w:val="000115D6"/>
    <w:rsid w:val="00020209"/>
    <w:rsid w:val="001958C6"/>
    <w:rsid w:val="00204435"/>
    <w:rsid w:val="00221397"/>
    <w:rsid w:val="00227413"/>
    <w:rsid w:val="00247BDF"/>
    <w:rsid w:val="0027240D"/>
    <w:rsid w:val="0027765A"/>
    <w:rsid w:val="002F5508"/>
    <w:rsid w:val="00360C32"/>
    <w:rsid w:val="0043024D"/>
    <w:rsid w:val="004504CF"/>
    <w:rsid w:val="00515A72"/>
    <w:rsid w:val="0058532B"/>
    <w:rsid w:val="005E09DC"/>
    <w:rsid w:val="00612501"/>
    <w:rsid w:val="00665165"/>
    <w:rsid w:val="00670544"/>
    <w:rsid w:val="006B722D"/>
    <w:rsid w:val="00743B26"/>
    <w:rsid w:val="00842FF4"/>
    <w:rsid w:val="008B1E14"/>
    <w:rsid w:val="008D1D50"/>
    <w:rsid w:val="008D47F3"/>
    <w:rsid w:val="008E0267"/>
    <w:rsid w:val="009805BA"/>
    <w:rsid w:val="00995847"/>
    <w:rsid w:val="009C2368"/>
    <w:rsid w:val="00A11097"/>
    <w:rsid w:val="00A20480"/>
    <w:rsid w:val="00A82F8E"/>
    <w:rsid w:val="00AA7255"/>
    <w:rsid w:val="00C43957"/>
    <w:rsid w:val="00E03A79"/>
    <w:rsid w:val="00E42407"/>
    <w:rsid w:val="00EA20D7"/>
    <w:rsid w:val="00EB100A"/>
    <w:rsid w:val="00EF5057"/>
    <w:rsid w:val="00F035D2"/>
    <w:rsid w:val="00F37A59"/>
    <w:rsid w:val="00F37CBE"/>
    <w:rsid w:val="00F412B4"/>
    <w:rsid w:val="00FC631E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DDF03-B079-4943-B599-49494631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95847"/>
    <w:pPr>
      <w:ind w:left="300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34"/>
    <w:qFormat/>
    <w:pPr>
      <w:ind w:left="200" w:right="28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customStyle="1" w:styleId="3">
    <w:name w:val="Сетка таблицы3"/>
    <w:basedOn w:val="a1"/>
    <w:next w:val="a5"/>
    <w:uiPriority w:val="59"/>
    <w:rsid w:val="008E026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E0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95847"/>
    <w:rPr>
      <w:rFonts w:ascii="Times New Roman" w:eastAsia="Times New Roman" w:hAnsi="Times New Roman" w:cs="Times New Roman"/>
      <w:sz w:val="30"/>
      <w:szCs w:val="30"/>
      <w:lang w:val="ru-RU"/>
    </w:rPr>
  </w:style>
  <w:style w:type="character" w:styleId="a6">
    <w:name w:val="Hyperlink"/>
    <w:basedOn w:val="a0"/>
    <w:uiPriority w:val="99"/>
    <w:unhideWhenUsed/>
    <w:rsid w:val="004504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04CF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EB10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00A"/>
  </w:style>
  <w:style w:type="table" w:customStyle="1" w:styleId="11">
    <w:name w:val="Сетка таблицы1"/>
    <w:basedOn w:val="a1"/>
    <w:next w:val="a5"/>
    <w:rsid w:val="00EB100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po.by/event/territorija-detstva-4" TargetMode="External"/><Relationship Id="rId3" Type="http://schemas.openxmlformats.org/officeDocument/2006/relationships/styles" Target="styles.xml"/><Relationship Id="rId7" Type="http://schemas.openxmlformats.org/officeDocument/2006/relationships/hyperlink" Target="https://brpo.by/event/territorija-detstva-4%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50F4-6057-4382-AFAA-425F2496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Учетная запись Майкрософт</cp:lastModifiedBy>
  <cp:revision>2</cp:revision>
  <cp:lastPrinted>2023-05-30T07:43:00Z</cp:lastPrinted>
  <dcterms:created xsi:type="dcterms:W3CDTF">2024-10-08T08:35:00Z</dcterms:created>
  <dcterms:modified xsi:type="dcterms:W3CDTF">2024-10-08T08:35:00Z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2022-06-27T00:00:00Z</vt:filetime>
  </property>
</Properties>
</file>